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B5" w:rsidRDefault="005745B5" w:rsidP="005745B5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>ד-1 דיווח אחראי לביקורת על הביצוע</w:t>
      </w:r>
    </w:p>
    <w:p w:rsidR="005745B5" w:rsidRDefault="005745B5" w:rsidP="005745B5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>על עריכת ביקורת באתר בנייה, מהלך ביצוע</w:t>
      </w:r>
    </w:p>
    <w:p w:rsidR="005745B5" w:rsidRDefault="005745B5" w:rsidP="005745B5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5745B5" w:rsidRPr="00D21858" w:rsidRDefault="005745B5" w:rsidP="005745B5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187BEA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hint="cs"/>
            <w:rtl/>
          </w:rPr>
          <w:alias w:val="Titel"/>
          <w:tag w:val="Titel"/>
          <w:id w:val="-211804786"/>
          <w:placeholder>
            <w:docPart w:val="F623D8E305944F1388C128DDDABAA397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6D0452">
            <w:rPr>
              <w:rFonts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cs="Tahoma" w:hint="cs"/>
              <w:b/>
              <w:bCs/>
              <w:color w:val="0070C0"/>
              <w:sz w:val="24"/>
              <w:rtl/>
            </w:rPr>
            <w:t>&gt;</w:t>
          </w:r>
        </w:sdtContent>
      </w:sdt>
    </w:p>
    <w:p w:rsidR="005745B5" w:rsidRPr="002538E8" w:rsidRDefault="005745B5" w:rsidP="005745B5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5745B5" w:rsidRPr="006D0452" w:rsidRDefault="005745B5" w:rsidP="005745B5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201055963"/>
          <w:placeholder>
            <w:docPart w:val="D606DF9A017648DE80BB81CBEFCC801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</w:p>
    <w:p w:rsidR="005745B5" w:rsidRPr="006D0452" w:rsidRDefault="005745B5" w:rsidP="005745B5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-778793345"/>
          <w:placeholder>
            <w:docPart w:val="08D214783F314071879055C0747BB6D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183942785"/>
          <w:placeholder>
            <w:docPart w:val="1F0D0FBED8CD44EDAE53C3D4E062C0E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-1154449232"/>
          <w:placeholder>
            <w:docPart w:val="28A1C398211C479F83AE0A34B26317C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745B5" w:rsidRPr="006D0452" w:rsidRDefault="005745B5" w:rsidP="005745B5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1203825970"/>
          <w:placeholder>
            <w:docPart w:val="89677BE33C75483C8ECA5332AC4D2B9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-57010112"/>
          <w:placeholder>
            <w:docPart w:val="0A7EF0F3CF774374AB3484ED982D871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-1486848373"/>
          <w:placeholder>
            <w:docPart w:val="D98ABF514345469B9E4D8123C9D86F0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745B5" w:rsidRPr="006D0452" w:rsidRDefault="005745B5" w:rsidP="005745B5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41370081"/>
          <w:placeholder>
            <w:docPart w:val="A0220178C3B048E183CBBA1EFA10EAC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eastAsiaTheme="minorHAnsi" w:cs="Tahoma"/>
          <w:szCs w:val="20"/>
          <w:rtl/>
        </w:rPr>
        <w:t>שם מכון הבקרה:</w:t>
      </w:r>
      <w:r w:rsidRPr="006D0452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9902024"/>
          <w:placeholder>
            <w:docPart w:val="D76407E999B64621A47DAEA2B7AE840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</w:t>
      </w:r>
    </w:p>
    <w:p w:rsidR="005745B5" w:rsidRPr="002538E8" w:rsidRDefault="005745B5" w:rsidP="005745B5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5745B5" w:rsidRPr="006D0452" w:rsidRDefault="005745B5" w:rsidP="005745B5">
      <w:pPr>
        <w:spacing w:before="60" w:after="60"/>
        <w:rPr>
          <w:rFonts w:cs="Tahoma"/>
          <w:szCs w:val="20"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1903475127"/>
          <w:placeholder>
            <w:docPart w:val="99950E27C4834ADFAE8CD7340A8CE66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745B5" w:rsidRPr="006D0452" w:rsidRDefault="005745B5" w:rsidP="005745B5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6916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138521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b/>
          <w:bCs/>
          <w:szCs w:val="20"/>
          <w:rtl/>
        </w:rPr>
        <w:t xml:space="preserve"> </w:t>
      </w:r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-52772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5745B5" w:rsidRPr="006D0452" w:rsidRDefault="005745B5" w:rsidP="005745B5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מס' </w:t>
      </w:r>
      <w:r w:rsidRPr="006D0452">
        <w:rPr>
          <w:rFonts w:cs="Tahoma"/>
          <w:szCs w:val="20"/>
          <w:rtl/>
          <w:lang w:val="en-GB"/>
        </w:rPr>
        <w:t>ת.ז.</w:t>
      </w:r>
      <w:r w:rsidRPr="006D0452">
        <w:rPr>
          <w:rFonts w:cs="Tahoma" w:hint="cs"/>
          <w:szCs w:val="20"/>
          <w:rtl/>
          <w:lang w:val="en-GB"/>
        </w:rPr>
        <w:t>/ מס' דרכון/  תאגיד</w:t>
      </w:r>
      <w:r w:rsidRPr="006D0452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939881468"/>
          <w:placeholder>
            <w:docPart w:val="1D174D2EAF2040D29B1A706430C4100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1101835121"/>
          <w:placeholder>
            <w:docPart w:val="9105AF79F57848B7A02D67DD37811E4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745B5" w:rsidRPr="006D0452" w:rsidRDefault="005745B5" w:rsidP="005745B5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979805051"/>
          <w:placeholder>
            <w:docPart w:val="1AEF632A0D07427F8BE2BDB3AAD50B0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        </w:t>
      </w:r>
      <w:r>
        <w:rPr>
          <w:rFonts w:cs="Tahoma" w:hint="cs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1822925418"/>
          <w:placeholder>
            <w:docPart w:val="E5EA56EFA31E4A5092769AB01DAFAFC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                             </w:t>
      </w:r>
    </w:p>
    <w:p w:rsidR="005745B5" w:rsidRPr="00CF6D19" w:rsidRDefault="005745B5" w:rsidP="005745B5">
      <w:pPr>
        <w:spacing w:before="360" w:after="60"/>
        <w:rPr>
          <w:rFonts w:cs="Tahoma"/>
          <w:b/>
          <w:bCs/>
          <w:szCs w:val="20"/>
          <w:u w:val="single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>דיווח</w:t>
      </w:r>
    </w:p>
    <w:p w:rsidR="005745B5" w:rsidRDefault="005745B5" w:rsidP="005745B5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037316179"/>
          <w:placeholder>
            <w:docPart w:val="B685A22CF122402A8526EE38F03B8FF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האחראי לביקורת על הביצוע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1977879361"/>
          <w:placeholder>
            <w:docPart w:val="7C277234D00843259079CFB024E96EC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proofErr w:type="spellStart"/>
      <w:r>
        <w:rPr>
          <w:rFonts w:cs="Tahoma" w:hint="cs"/>
          <w:szCs w:val="20"/>
          <w:rtl/>
          <w:lang w:val="en-GB"/>
        </w:rPr>
        <w:t>מ.ר</w:t>
      </w:r>
      <w:proofErr w:type="spellEnd"/>
      <w:r>
        <w:rPr>
          <w:rFonts w:cs="Tahoma" w:hint="cs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189648685"/>
          <w:placeholder>
            <w:docPart w:val="FA4BF24B2E60487AAA53E1294E40437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טלפון: </w:t>
      </w:r>
      <w:sdt>
        <w:sdtPr>
          <w:rPr>
            <w:rStyle w:val="Style20"/>
            <w:rtl/>
          </w:rPr>
          <w:id w:val="1297029073"/>
          <w:placeholder>
            <w:docPart w:val="73F94A0D4026414593C5A47D7FEEFFC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מייל: </w:t>
      </w:r>
      <w:sdt>
        <w:sdtPr>
          <w:rPr>
            <w:rStyle w:val="Style20"/>
            <w:rtl/>
          </w:rPr>
          <w:id w:val="-201097931"/>
          <w:placeholder>
            <w:docPart w:val="89D32CEE476D4EC1878C2F5A85FA3BB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כתובת: </w:t>
      </w:r>
      <w:sdt>
        <w:sdtPr>
          <w:rPr>
            <w:rStyle w:val="Style20"/>
            <w:rtl/>
          </w:rPr>
          <w:id w:val="-155609720"/>
          <w:placeholder>
            <w:docPart w:val="C36D4CC56EB14E0C88A36FD4E187C87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אחראי לביקורת על הביצוע בבנייה או העבודה נשוא ההיתר, מדווח</w:t>
      </w:r>
      <w:r w:rsidRPr="00DC293D">
        <w:rPr>
          <w:rFonts w:cs="Tahoma"/>
          <w:szCs w:val="20"/>
          <w:rtl/>
          <w:lang w:val="en-GB"/>
        </w:rPr>
        <w:t xml:space="preserve"> בז</w:t>
      </w:r>
      <w:r>
        <w:rPr>
          <w:rFonts w:cs="Tahoma" w:hint="cs"/>
          <w:szCs w:val="20"/>
          <w:rtl/>
          <w:lang w:val="en-GB"/>
        </w:rPr>
        <w:t>את</w:t>
      </w:r>
      <w:r w:rsidRPr="00DC293D">
        <w:rPr>
          <w:rFonts w:cs="Tahoma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לרשות הרישוי </w:t>
      </w:r>
      <w:sdt>
        <w:sdtPr>
          <w:rPr>
            <w:rStyle w:val="Style20"/>
            <w:rtl/>
          </w:rPr>
          <w:id w:val="492310108"/>
          <w:placeholder>
            <w:docPart w:val="689398A90CCD4FC69EFBD15BEA56CA0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רשות רישוי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על עריכת ביקורת באתר בנייה בהתאם לתקנות 87-89 לתקנות התכנון והבנייה (רישוי בנייה),</w:t>
      </w:r>
      <w:r w:rsidRPr="00A7706E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>התשע</w:t>
      </w:r>
      <w:r w:rsidRPr="00126271">
        <w:rPr>
          <w:rFonts w:cs="Tahoma" w:hint="cs"/>
          <w:szCs w:val="20"/>
          <w:rtl/>
          <w:lang w:val="en-GB"/>
        </w:rPr>
        <w:t>"ו</w:t>
      </w:r>
      <w:r>
        <w:rPr>
          <w:rFonts w:cs="Tahoma" w:hint="cs"/>
          <w:szCs w:val="20"/>
          <w:rtl/>
          <w:lang w:val="en-GB"/>
        </w:rPr>
        <w:t>-</w:t>
      </w:r>
      <w:r w:rsidRPr="00126271">
        <w:rPr>
          <w:rFonts w:cs="Tahoma" w:hint="cs"/>
          <w:szCs w:val="20"/>
          <w:rtl/>
          <w:lang w:val="en-GB"/>
        </w:rPr>
        <w:t xml:space="preserve">2016 </w:t>
      </w:r>
      <w:r>
        <w:rPr>
          <w:rFonts w:cs="Tahoma" w:hint="cs"/>
          <w:szCs w:val="20"/>
          <w:rtl/>
          <w:lang w:val="en-GB"/>
        </w:rPr>
        <w:t>(להלן: תקנות הרישוי).</w:t>
      </w:r>
    </w:p>
    <w:p w:rsidR="005745B5" w:rsidRPr="00F220C1" w:rsidRDefault="005745B5" w:rsidP="005745B5">
      <w:pPr>
        <w:pStyle w:val="a4"/>
        <w:numPr>
          <w:ilvl w:val="0"/>
          <w:numId w:val="8"/>
        </w:numPr>
        <w:spacing w:before="60" w:after="60"/>
        <w:ind w:left="270" w:hanging="270"/>
        <w:jc w:val="left"/>
        <w:rPr>
          <w:rFonts w:cs="Tahoma"/>
          <w:szCs w:val="20"/>
          <w:rtl/>
          <w:lang w:val="en-GB"/>
        </w:rPr>
      </w:pPr>
      <w:r w:rsidRPr="006606BB">
        <w:rPr>
          <w:rFonts w:cs="Tahoma"/>
          <w:szCs w:val="20"/>
          <w:rtl/>
          <w:lang w:val="en-GB"/>
        </w:rPr>
        <w:t xml:space="preserve">ביום </w:t>
      </w:r>
      <w:sdt>
        <w:sdtPr>
          <w:rPr>
            <w:rStyle w:val="Style20"/>
            <w:rFonts w:hint="cs"/>
            <w:rtl/>
          </w:rPr>
          <w:id w:val="1169597960"/>
          <w:placeholder>
            <w:docPart w:val="F50EC5C16A50418FBF30AB1D661055C8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 w:rsidRPr="006606BB">
        <w:rPr>
          <w:rFonts w:cs="Tahoma"/>
          <w:szCs w:val="20"/>
          <w:rtl/>
          <w:lang w:val="en-GB"/>
        </w:rPr>
        <w:t xml:space="preserve"> ביקרתי באתר הבני</w:t>
      </w:r>
      <w:r>
        <w:rPr>
          <w:rFonts w:cs="Tahoma" w:hint="cs"/>
          <w:szCs w:val="20"/>
          <w:rtl/>
          <w:lang w:val="en-GB"/>
        </w:rPr>
        <w:t>י</w:t>
      </w:r>
      <w:r w:rsidRPr="006606BB">
        <w:rPr>
          <w:rFonts w:cs="Tahoma"/>
          <w:szCs w:val="20"/>
          <w:rtl/>
          <w:lang w:val="en-GB"/>
        </w:rPr>
        <w:t>ה</w:t>
      </w:r>
      <w:r>
        <w:rPr>
          <w:rFonts w:cs="Tahoma" w:hint="cs"/>
          <w:szCs w:val="20"/>
          <w:rtl/>
          <w:lang w:val="en-GB"/>
        </w:rPr>
        <w:t xml:space="preserve"> נשוא ההיתר, </w:t>
      </w:r>
      <w:r w:rsidRPr="00F220C1">
        <w:rPr>
          <w:rFonts w:cs="Tahoma" w:hint="cs"/>
          <w:szCs w:val="20"/>
          <w:rtl/>
          <w:lang w:val="en-GB"/>
        </w:rPr>
        <w:t>במועד הביקור</w:t>
      </w:r>
      <w:r w:rsidRPr="00F220C1">
        <w:rPr>
          <w:rFonts w:cs="Tahoma"/>
          <w:szCs w:val="20"/>
          <w:rtl/>
          <w:lang w:val="en-GB"/>
        </w:rPr>
        <w:t xml:space="preserve"> הבני</w:t>
      </w:r>
      <w:r w:rsidRPr="00F220C1">
        <w:rPr>
          <w:rFonts w:cs="Tahoma" w:hint="cs"/>
          <w:szCs w:val="20"/>
          <w:rtl/>
          <w:lang w:val="en-GB"/>
        </w:rPr>
        <w:t>י</w:t>
      </w:r>
      <w:r w:rsidRPr="00F220C1">
        <w:rPr>
          <w:rFonts w:cs="Tahoma"/>
          <w:szCs w:val="20"/>
          <w:rtl/>
          <w:lang w:val="en-GB"/>
        </w:rPr>
        <w:t xml:space="preserve">ה </w:t>
      </w:r>
      <w:r w:rsidRPr="00F220C1">
        <w:rPr>
          <w:rFonts w:cs="Tahoma" w:hint="cs"/>
          <w:szCs w:val="20"/>
          <w:rtl/>
          <w:lang w:val="en-GB"/>
        </w:rPr>
        <w:t>הגיע לשלב:</w:t>
      </w:r>
      <w:r w:rsidRPr="00F220C1">
        <w:rPr>
          <w:rFonts w:cs="Tahoma"/>
          <w:szCs w:val="20"/>
          <w:rtl/>
          <w:lang w:val="en-GB"/>
        </w:rPr>
        <w:t xml:space="preserve"> </w:t>
      </w:r>
    </w:p>
    <w:p w:rsidR="005745B5" w:rsidRDefault="005745B5" w:rsidP="005745B5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70907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סימון קווי בניין</w:t>
      </w:r>
    </w:p>
    <w:p w:rsidR="005745B5" w:rsidRPr="00975447" w:rsidRDefault="005745B5" w:rsidP="005745B5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30720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גמר יסודות בניין</w:t>
      </w:r>
    </w:p>
    <w:p w:rsidR="005745B5" w:rsidRDefault="005745B5" w:rsidP="005745B5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79753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</w:t>
      </w:r>
      <w:r w:rsidRPr="00A7706E">
        <w:rPr>
          <w:rFonts w:cs="Tahoma"/>
          <w:szCs w:val="20"/>
          <w:rtl/>
          <w:lang w:val="en-GB"/>
        </w:rPr>
        <w:t>גמר עבודות מרתף ותת הקרקע</w:t>
      </w:r>
      <w:r w:rsidRPr="00A7706E">
        <w:rPr>
          <w:rFonts w:cs="Tahoma" w:hint="cs"/>
          <w:szCs w:val="20"/>
          <w:rtl/>
          <w:lang w:val="en-GB"/>
        </w:rPr>
        <w:t xml:space="preserve"> </w:t>
      </w:r>
    </w:p>
    <w:p w:rsidR="005745B5" w:rsidRDefault="005745B5" w:rsidP="005745B5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27239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</w:t>
      </w:r>
      <w:r w:rsidRPr="00A7706E">
        <w:rPr>
          <w:rFonts w:cs="Tahoma"/>
          <w:szCs w:val="20"/>
          <w:rtl/>
          <w:lang w:val="en-GB"/>
        </w:rPr>
        <w:t>גמר שלד המבנה</w:t>
      </w:r>
    </w:p>
    <w:p w:rsidR="005745B5" w:rsidRPr="005B362B" w:rsidRDefault="005745B5" w:rsidP="005745B5">
      <w:pPr>
        <w:spacing w:before="0"/>
        <w:ind w:left="272"/>
        <w:jc w:val="left"/>
        <w:rPr>
          <w:rFonts w:cs="Tahoma"/>
          <w:szCs w:val="20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970584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</w:t>
      </w:r>
      <w:r w:rsidRPr="00A7706E">
        <w:rPr>
          <w:rFonts w:cs="Tahoma"/>
          <w:szCs w:val="20"/>
          <w:rtl/>
          <w:lang w:val="en-GB"/>
        </w:rPr>
        <w:t>גמר הבניין</w:t>
      </w:r>
      <w:r>
        <w:rPr>
          <w:rFonts w:cs="Tahoma" w:hint="cs"/>
          <w:szCs w:val="20"/>
          <w:rtl/>
          <w:lang w:val="en-GB"/>
        </w:rPr>
        <w:t xml:space="preserve"> (לפי תחום ביקורת)</w:t>
      </w:r>
    </w:p>
    <w:p w:rsidR="005745B5" w:rsidRPr="00AE305D" w:rsidRDefault="005745B5" w:rsidP="005745B5">
      <w:pPr>
        <w:spacing w:before="0"/>
        <w:ind w:left="272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33001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AE305D">
        <w:rPr>
          <w:rFonts w:cs="Tahoma" w:hint="cs"/>
          <w:szCs w:val="20"/>
          <w:rtl/>
        </w:rPr>
        <w:t xml:space="preserve"> </w:t>
      </w:r>
      <w:r w:rsidRPr="00AE305D">
        <w:rPr>
          <w:rFonts w:cs="Tahoma" w:hint="cs"/>
          <w:szCs w:val="20"/>
          <w:rtl/>
          <w:lang w:val="en-GB"/>
        </w:rPr>
        <w:t xml:space="preserve"> אחר</w:t>
      </w:r>
      <w:r w:rsidRPr="00AE305D">
        <w:rPr>
          <w:rStyle w:val="Style20"/>
          <w:rFonts w:hint="cs"/>
          <w:rtl/>
        </w:rPr>
        <w:t xml:space="preserve"> </w:t>
      </w:r>
      <w:sdt>
        <w:sdtPr>
          <w:rPr>
            <w:rStyle w:val="Style20"/>
            <w:rtl/>
          </w:rPr>
          <w:id w:val="-387643521"/>
          <w:placeholder>
            <w:docPart w:val="A08E9D3B3936455BB5970CC752234DE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AE305D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AE305D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745B5" w:rsidRDefault="005745B5" w:rsidP="005745B5">
      <w:pPr>
        <w:bidi w:val="0"/>
        <w:spacing w:before="0" w:line="240" w:lineRule="auto"/>
        <w:jc w:val="left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br w:type="page"/>
      </w:r>
    </w:p>
    <w:p w:rsidR="005745B5" w:rsidRPr="00EE0E41" w:rsidRDefault="005745B5" w:rsidP="005745B5">
      <w:pPr>
        <w:bidi w:val="0"/>
        <w:spacing w:before="120" w:after="240" w:line="240" w:lineRule="auto"/>
        <w:jc w:val="lef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lastRenderedPageBreak/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314533121"/>
          <w:placeholder>
            <w:docPart w:val="31D89012E0EC4004A3F52C292B9BCCCD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8C6E85">
        <w:rPr>
          <w:rFonts w:cs="Tahoma"/>
          <w:szCs w:val="20"/>
          <w:rtl/>
          <w:lang w:val="en-GB"/>
        </w:rPr>
        <w:tab/>
      </w:r>
    </w:p>
    <w:p w:rsidR="005745B5" w:rsidRDefault="005745B5" w:rsidP="005745B5">
      <w:pPr>
        <w:pStyle w:val="a4"/>
        <w:numPr>
          <w:ilvl w:val="0"/>
          <w:numId w:val="8"/>
        </w:numPr>
        <w:spacing w:before="60" w:after="60"/>
        <w:ind w:left="270" w:hanging="270"/>
        <w:jc w:val="left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t>מצאתי כי עבודות הבנייה:</w:t>
      </w:r>
    </w:p>
    <w:p w:rsidR="005745B5" w:rsidRPr="00403F24" w:rsidRDefault="005745B5" w:rsidP="005745B5">
      <w:pPr>
        <w:pStyle w:val="a4"/>
        <w:spacing w:before="60" w:after="180"/>
        <w:ind w:left="629" w:hanging="357"/>
        <w:contextualSpacing w:val="0"/>
        <w:jc w:val="left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84420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9D0771">
        <w:rPr>
          <w:rFonts w:cs="Tahoma" w:hint="cs"/>
          <w:szCs w:val="20"/>
          <w:rtl/>
        </w:rPr>
        <w:t xml:space="preserve"> בוצעו בהתאם</w:t>
      </w:r>
      <w:r>
        <w:rPr>
          <w:rFonts w:cs="Tahoma" w:hint="cs"/>
          <w:szCs w:val="20"/>
          <w:rtl/>
        </w:rPr>
        <w:t xml:space="preserve"> </w:t>
      </w:r>
      <w:r>
        <w:rPr>
          <w:rFonts w:cs="Tahoma"/>
          <w:szCs w:val="20"/>
          <w:rtl/>
        </w:rPr>
        <w:t xml:space="preserve">לתנאי ההיתר, </w:t>
      </w:r>
      <w:proofErr w:type="spellStart"/>
      <w:r>
        <w:rPr>
          <w:rFonts w:cs="Tahoma"/>
          <w:szCs w:val="20"/>
          <w:rtl/>
        </w:rPr>
        <w:t>התכנית</w:t>
      </w:r>
      <w:proofErr w:type="spellEnd"/>
      <w:r>
        <w:rPr>
          <w:rFonts w:cs="Tahoma"/>
          <w:szCs w:val="20"/>
          <w:rtl/>
        </w:rPr>
        <w:t xml:space="preserve">, החוק </w:t>
      </w:r>
      <w:r>
        <w:rPr>
          <w:rFonts w:cs="Tahoma" w:hint="cs"/>
          <w:szCs w:val="20"/>
          <w:rtl/>
        </w:rPr>
        <w:t>ו</w:t>
      </w:r>
      <w:r w:rsidRPr="00C217CA">
        <w:rPr>
          <w:rFonts w:cs="Tahoma"/>
          <w:szCs w:val="20"/>
          <w:rtl/>
        </w:rPr>
        <w:t>התקנות</w:t>
      </w:r>
      <w:r>
        <w:rPr>
          <w:rFonts w:cs="Tahoma" w:hint="cs"/>
          <w:szCs w:val="20"/>
          <w:rtl/>
        </w:rPr>
        <w:t xml:space="preserve"> למעט שינויים פנימיים כהגדרתם בסעיף 145 (א) (2) בחוק התכנון והבנייה.</w:t>
      </w:r>
      <w:r w:rsidRPr="009D0771">
        <w:rPr>
          <w:rFonts w:cs="Tahoma" w:hint="cs"/>
          <w:szCs w:val="20"/>
          <w:rtl/>
        </w:rPr>
        <w:t xml:space="preserve"> </w:t>
      </w:r>
      <w:r w:rsidRPr="00403F24">
        <w:rPr>
          <w:rFonts w:cs="Tahoma" w:hint="cs"/>
          <w:szCs w:val="20"/>
          <w:rtl/>
          <w:lang w:val="en-GB"/>
        </w:rPr>
        <w:t xml:space="preserve">הקבלן המועסק </w:t>
      </w:r>
      <w:r w:rsidRPr="00403F24">
        <w:rPr>
          <w:rFonts w:cs="Tahoma"/>
          <w:szCs w:val="20"/>
          <w:rtl/>
          <w:lang w:val="en-GB"/>
        </w:rPr>
        <w:t xml:space="preserve">רשום בפנקס </w:t>
      </w:r>
      <w:r w:rsidRPr="00403F24">
        <w:rPr>
          <w:rFonts w:cs="Tahoma" w:hint="cs"/>
          <w:szCs w:val="20"/>
          <w:rtl/>
          <w:lang w:val="en-GB"/>
        </w:rPr>
        <w:t>ה</w:t>
      </w:r>
      <w:r w:rsidRPr="00403F24">
        <w:rPr>
          <w:rFonts w:cs="Tahoma"/>
          <w:szCs w:val="20"/>
          <w:rtl/>
          <w:lang w:val="en-GB"/>
        </w:rPr>
        <w:t>קבלנים</w:t>
      </w:r>
      <w:r w:rsidRPr="00403F24">
        <w:rPr>
          <w:rFonts w:cs="Tahoma" w:hint="cs"/>
          <w:szCs w:val="20"/>
          <w:rtl/>
          <w:lang w:val="en-GB"/>
        </w:rPr>
        <w:t>,</w:t>
      </w:r>
      <w:r w:rsidRPr="00403F24">
        <w:rPr>
          <w:rFonts w:cs="Tahoma"/>
          <w:szCs w:val="20"/>
          <w:rtl/>
          <w:lang w:val="en-GB"/>
        </w:rPr>
        <w:t xml:space="preserve"> בתחום ובסיווג המתאים לביצוע הבנייה או העבודה נשוא ההיתר</w:t>
      </w:r>
      <w:r w:rsidRPr="00403F24">
        <w:rPr>
          <w:rFonts w:cs="Tahoma" w:hint="cs"/>
          <w:szCs w:val="20"/>
          <w:rtl/>
          <w:lang w:val="en-GB"/>
        </w:rPr>
        <w:t>.</w:t>
      </w:r>
    </w:p>
    <w:p w:rsidR="005745B5" w:rsidRPr="00403F24" w:rsidRDefault="005745B5" w:rsidP="005745B5">
      <w:pPr>
        <w:pStyle w:val="a4"/>
        <w:spacing w:before="60" w:after="180"/>
        <w:ind w:left="629" w:hanging="357"/>
        <w:contextualSpacing w:val="0"/>
        <w:jc w:val="left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98291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39082F">
        <w:rPr>
          <w:rFonts w:cs="Tahoma" w:hint="cs"/>
          <w:szCs w:val="20"/>
          <w:rtl/>
        </w:rPr>
        <w:t xml:space="preserve"> לא בוצעו בהתאם </w:t>
      </w:r>
      <w:r>
        <w:rPr>
          <w:rFonts w:cs="Tahoma"/>
          <w:szCs w:val="20"/>
          <w:rtl/>
        </w:rPr>
        <w:t xml:space="preserve">לתנאי ההיתר, </w:t>
      </w:r>
      <w:proofErr w:type="spellStart"/>
      <w:r>
        <w:rPr>
          <w:rFonts w:cs="Tahoma"/>
          <w:szCs w:val="20"/>
          <w:rtl/>
        </w:rPr>
        <w:t>התכנית</w:t>
      </w:r>
      <w:proofErr w:type="spellEnd"/>
      <w:r>
        <w:rPr>
          <w:rFonts w:cs="Tahoma"/>
          <w:szCs w:val="20"/>
          <w:rtl/>
        </w:rPr>
        <w:t xml:space="preserve">, החוק </w:t>
      </w:r>
      <w:r>
        <w:rPr>
          <w:rFonts w:cs="Tahoma" w:hint="cs"/>
          <w:szCs w:val="20"/>
          <w:rtl/>
        </w:rPr>
        <w:t>ו</w:t>
      </w:r>
      <w:r w:rsidRPr="00C217CA">
        <w:rPr>
          <w:rFonts w:cs="Tahoma"/>
          <w:szCs w:val="20"/>
          <w:rtl/>
        </w:rPr>
        <w:t>התקנות</w:t>
      </w:r>
      <w:r>
        <w:rPr>
          <w:rFonts w:cs="Tahoma" w:hint="cs"/>
          <w:szCs w:val="20"/>
          <w:rtl/>
        </w:rPr>
        <w:t>.</w:t>
      </w:r>
      <w:r w:rsidRPr="0039082F">
        <w:rPr>
          <w:rFonts w:cs="Tahoma" w:hint="cs"/>
          <w:szCs w:val="20"/>
          <w:rtl/>
        </w:rPr>
        <w:t xml:space="preserve"> </w:t>
      </w:r>
      <w:r w:rsidRPr="00403F24">
        <w:rPr>
          <w:rFonts w:cs="Tahoma" w:hint="cs"/>
          <w:szCs w:val="20"/>
          <w:rtl/>
          <w:lang w:val="en-GB"/>
        </w:rPr>
        <w:t xml:space="preserve">הקבלן המועסק אינו </w:t>
      </w:r>
      <w:r w:rsidRPr="00403F24">
        <w:rPr>
          <w:rFonts w:cs="Tahoma"/>
          <w:szCs w:val="20"/>
          <w:rtl/>
        </w:rPr>
        <w:t>רשום</w:t>
      </w:r>
      <w:r w:rsidRPr="00403F24">
        <w:rPr>
          <w:rFonts w:cs="Tahoma"/>
          <w:color w:val="000000"/>
          <w:szCs w:val="20"/>
          <w:rtl/>
        </w:rPr>
        <w:t xml:space="preserve"> בפנקס </w:t>
      </w:r>
      <w:r w:rsidRPr="00403F24">
        <w:rPr>
          <w:rFonts w:cs="Tahoma" w:hint="cs"/>
          <w:color w:val="000000"/>
          <w:szCs w:val="20"/>
          <w:rtl/>
        </w:rPr>
        <w:t>ה</w:t>
      </w:r>
      <w:r w:rsidRPr="00403F24">
        <w:rPr>
          <w:rFonts w:cs="Tahoma"/>
          <w:color w:val="000000"/>
          <w:szCs w:val="20"/>
          <w:rtl/>
        </w:rPr>
        <w:t>קבלנים</w:t>
      </w:r>
      <w:r w:rsidRPr="00403F24">
        <w:rPr>
          <w:rFonts w:cs="Tahoma" w:hint="cs"/>
          <w:color w:val="000000"/>
          <w:szCs w:val="20"/>
          <w:rtl/>
        </w:rPr>
        <w:t>,</w:t>
      </w:r>
      <w:r w:rsidRPr="00403F24">
        <w:rPr>
          <w:rFonts w:cs="Tahoma"/>
          <w:color w:val="000000"/>
          <w:szCs w:val="20"/>
          <w:rtl/>
        </w:rPr>
        <w:t xml:space="preserve"> בתחום ובסיווג המתאים לביצוע הבנייה או העבודה נשוא ההיתר</w:t>
      </w:r>
      <w:r w:rsidRPr="00403F24">
        <w:rPr>
          <w:rFonts w:cs="Tahoma" w:hint="cs"/>
          <w:color w:val="000000"/>
          <w:szCs w:val="20"/>
          <w:rtl/>
        </w:rPr>
        <w:t>.</w:t>
      </w:r>
    </w:p>
    <w:p w:rsidR="005745B5" w:rsidRPr="004E6490" w:rsidRDefault="005745B5" w:rsidP="005745B5">
      <w:pPr>
        <w:pStyle w:val="a4"/>
        <w:spacing w:before="60" w:after="60"/>
        <w:ind w:left="630"/>
        <w:jc w:val="left"/>
        <w:rPr>
          <w:rFonts w:cs="Tahoma"/>
          <w:szCs w:val="20"/>
          <w:rtl/>
        </w:rPr>
      </w:pPr>
      <w:r w:rsidRPr="0039082F">
        <w:rPr>
          <w:rFonts w:cs="Tahoma" w:hint="cs"/>
          <w:szCs w:val="20"/>
          <w:rtl/>
        </w:rPr>
        <w:t>להלן פירוט הסטיות שנמצאו: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7791"/>
      </w:tblGrid>
      <w:tr w:rsidR="005745B5" w:rsidTr="00CA1EA9">
        <w:trPr>
          <w:jc w:val="center"/>
        </w:trPr>
        <w:tc>
          <w:tcPr>
            <w:tcW w:w="542" w:type="dxa"/>
          </w:tcPr>
          <w:p w:rsidR="005745B5" w:rsidRPr="001E5E5D" w:rsidRDefault="005745B5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b/>
                <w:bCs/>
                <w:szCs w:val="20"/>
                <w:rtl/>
                <w:lang w:val="en-GB"/>
              </w:rPr>
            </w:pPr>
            <w:r w:rsidRPr="001E5E5D">
              <w:rPr>
                <w:rFonts w:cs="Tahoma" w:hint="cs"/>
                <w:b/>
                <w:bCs/>
                <w:szCs w:val="20"/>
                <w:rtl/>
                <w:lang w:val="en-GB"/>
              </w:rPr>
              <w:t>מס'</w:t>
            </w:r>
          </w:p>
        </w:tc>
        <w:tc>
          <w:tcPr>
            <w:tcW w:w="7791" w:type="dxa"/>
          </w:tcPr>
          <w:p w:rsidR="005745B5" w:rsidRPr="001E5E5D" w:rsidRDefault="005745B5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b/>
                <w:bCs/>
                <w:szCs w:val="20"/>
                <w:rtl/>
                <w:lang w:val="en-GB"/>
              </w:rPr>
            </w:pPr>
            <w:r w:rsidRPr="001E5E5D">
              <w:rPr>
                <w:rFonts w:cs="Tahoma" w:hint="cs"/>
                <w:b/>
                <w:bCs/>
                <w:szCs w:val="20"/>
                <w:rtl/>
                <w:lang w:val="en-GB"/>
              </w:rPr>
              <w:t>תיאור הסטייה</w:t>
            </w:r>
          </w:p>
        </w:tc>
      </w:tr>
      <w:tr w:rsidR="005745B5" w:rsidTr="00CA1EA9">
        <w:trPr>
          <w:jc w:val="center"/>
        </w:trPr>
        <w:tc>
          <w:tcPr>
            <w:tcW w:w="542" w:type="dxa"/>
          </w:tcPr>
          <w:p w:rsidR="005745B5" w:rsidRDefault="005745B5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szCs w:val="20"/>
                <w:rtl/>
                <w:lang w:val="en-GB"/>
              </w:rPr>
            </w:pPr>
            <w:r>
              <w:rPr>
                <w:rFonts w:cs="Tahoma" w:hint="cs"/>
                <w:szCs w:val="20"/>
                <w:rtl/>
                <w:lang w:val="en-GB"/>
              </w:rPr>
              <w:t>1.</w:t>
            </w:r>
          </w:p>
        </w:tc>
        <w:tc>
          <w:tcPr>
            <w:tcW w:w="7791" w:type="dxa"/>
          </w:tcPr>
          <w:p w:rsidR="005745B5" w:rsidRDefault="005745B5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szCs w:val="20"/>
                <w:rtl/>
                <w:lang w:val="en-GB"/>
              </w:rPr>
            </w:pPr>
            <w:sdt>
              <w:sdtPr>
                <w:rPr>
                  <w:rStyle w:val="Style20"/>
                  <w:rtl/>
                </w:rPr>
                <w:id w:val="1274593040"/>
                <w:placeholder>
                  <w:docPart w:val="13BD25497AA04CEFAD12FF5F72924F78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cs="David"/>
                  <w:color w:val="auto"/>
                  <w:szCs w:val="24"/>
                  <w:u w:val="none"/>
                  <w:lang w:val="en-GB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rtl/>
                    <w:lang w:val="en-GB"/>
                  </w:rPr>
                  <w:t>&lt;</w:t>
                </w:r>
                <w:r w:rsidRPr="006D0452">
                  <w:rPr>
                    <w:rFonts w:cs="Tahoma" w:hint="cs"/>
                    <w:color w:val="0070C0"/>
                    <w:szCs w:val="20"/>
                    <w:rtl/>
                  </w:rPr>
                  <w:t>השלם מידע&gt;</w:t>
                </w:r>
              </w:sdtContent>
            </w:sdt>
          </w:p>
        </w:tc>
      </w:tr>
      <w:tr w:rsidR="005745B5" w:rsidTr="00CA1EA9">
        <w:trPr>
          <w:jc w:val="center"/>
        </w:trPr>
        <w:tc>
          <w:tcPr>
            <w:tcW w:w="542" w:type="dxa"/>
          </w:tcPr>
          <w:p w:rsidR="005745B5" w:rsidRDefault="005745B5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szCs w:val="20"/>
                <w:rtl/>
                <w:lang w:val="en-GB"/>
              </w:rPr>
            </w:pPr>
            <w:r>
              <w:rPr>
                <w:rFonts w:cs="Tahoma" w:hint="cs"/>
                <w:szCs w:val="20"/>
                <w:rtl/>
                <w:lang w:val="en-GB"/>
              </w:rPr>
              <w:t>2.</w:t>
            </w:r>
          </w:p>
        </w:tc>
        <w:tc>
          <w:tcPr>
            <w:tcW w:w="7791" w:type="dxa"/>
          </w:tcPr>
          <w:p w:rsidR="005745B5" w:rsidRDefault="005745B5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szCs w:val="20"/>
                <w:rtl/>
                <w:lang w:val="en-GB"/>
              </w:rPr>
            </w:pPr>
            <w:sdt>
              <w:sdtPr>
                <w:rPr>
                  <w:rStyle w:val="Style20"/>
                  <w:rtl/>
                </w:rPr>
                <w:id w:val="-1764300556"/>
                <w:placeholder>
                  <w:docPart w:val="8DDA7526449A43FDB9296A00C998803E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cs="David"/>
                  <w:color w:val="auto"/>
                  <w:szCs w:val="24"/>
                  <w:u w:val="none"/>
                  <w:lang w:val="en-GB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rtl/>
                    <w:lang w:val="en-GB"/>
                  </w:rPr>
                  <w:t>&lt;</w:t>
                </w:r>
                <w:r w:rsidRPr="006D0452">
                  <w:rPr>
                    <w:rFonts w:cs="Tahoma" w:hint="cs"/>
                    <w:color w:val="0070C0"/>
                    <w:szCs w:val="20"/>
                    <w:rtl/>
                  </w:rPr>
                  <w:t>השלם מידע&gt;</w:t>
                </w:r>
              </w:sdtContent>
            </w:sdt>
          </w:p>
        </w:tc>
      </w:tr>
      <w:tr w:rsidR="005745B5" w:rsidTr="00CA1EA9">
        <w:trPr>
          <w:jc w:val="center"/>
        </w:trPr>
        <w:tc>
          <w:tcPr>
            <w:tcW w:w="542" w:type="dxa"/>
          </w:tcPr>
          <w:p w:rsidR="005745B5" w:rsidRDefault="005745B5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szCs w:val="20"/>
                <w:rtl/>
                <w:lang w:val="en-GB"/>
              </w:rPr>
            </w:pPr>
            <w:r>
              <w:rPr>
                <w:rFonts w:cs="Tahoma" w:hint="cs"/>
                <w:szCs w:val="20"/>
                <w:rtl/>
                <w:lang w:val="en-GB"/>
              </w:rPr>
              <w:t>3.</w:t>
            </w:r>
          </w:p>
        </w:tc>
        <w:tc>
          <w:tcPr>
            <w:tcW w:w="7791" w:type="dxa"/>
          </w:tcPr>
          <w:p w:rsidR="005745B5" w:rsidRDefault="005745B5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szCs w:val="20"/>
                <w:rtl/>
                <w:lang w:val="en-GB"/>
              </w:rPr>
            </w:pPr>
            <w:sdt>
              <w:sdtPr>
                <w:rPr>
                  <w:rStyle w:val="Style20"/>
                  <w:rtl/>
                </w:rPr>
                <w:id w:val="-885874209"/>
                <w:placeholder>
                  <w:docPart w:val="900E1C5D8E3E48A18B8BA64A671B223A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cs="David"/>
                  <w:color w:val="auto"/>
                  <w:szCs w:val="24"/>
                  <w:u w:val="none"/>
                  <w:lang w:val="en-GB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rtl/>
                    <w:lang w:val="en-GB"/>
                  </w:rPr>
                  <w:t>&lt;</w:t>
                </w:r>
                <w:r w:rsidRPr="006D0452">
                  <w:rPr>
                    <w:rFonts w:cs="Tahoma" w:hint="cs"/>
                    <w:color w:val="0070C0"/>
                    <w:szCs w:val="20"/>
                    <w:rtl/>
                  </w:rPr>
                  <w:t>השלם מידע&gt;</w:t>
                </w:r>
              </w:sdtContent>
            </w:sdt>
          </w:p>
        </w:tc>
      </w:tr>
      <w:tr w:rsidR="005745B5" w:rsidTr="00CA1EA9">
        <w:trPr>
          <w:jc w:val="center"/>
        </w:trPr>
        <w:tc>
          <w:tcPr>
            <w:tcW w:w="542" w:type="dxa"/>
          </w:tcPr>
          <w:p w:rsidR="005745B5" w:rsidRDefault="005745B5" w:rsidP="00CA1EA9">
            <w:pPr>
              <w:pStyle w:val="a4"/>
              <w:spacing w:before="60" w:after="60"/>
              <w:ind w:left="0"/>
              <w:jc w:val="center"/>
              <w:rPr>
                <w:rFonts w:cs="Tahoma"/>
                <w:szCs w:val="20"/>
                <w:rtl/>
                <w:lang w:val="en-GB"/>
              </w:rPr>
            </w:pPr>
            <w:r>
              <w:rPr>
                <w:rFonts w:cs="Tahoma" w:hint="cs"/>
                <w:szCs w:val="20"/>
                <w:rtl/>
                <w:lang w:val="en-GB"/>
              </w:rPr>
              <w:t>4.</w:t>
            </w:r>
          </w:p>
        </w:tc>
        <w:tc>
          <w:tcPr>
            <w:tcW w:w="7791" w:type="dxa"/>
          </w:tcPr>
          <w:p w:rsidR="005745B5" w:rsidRDefault="005745B5" w:rsidP="00CA1EA9">
            <w:pPr>
              <w:pStyle w:val="a4"/>
              <w:spacing w:before="60" w:after="60"/>
              <w:ind w:left="0"/>
              <w:jc w:val="left"/>
              <w:rPr>
                <w:rFonts w:cs="Tahoma"/>
                <w:szCs w:val="20"/>
                <w:rtl/>
                <w:lang w:val="en-GB"/>
              </w:rPr>
            </w:pPr>
            <w:sdt>
              <w:sdtPr>
                <w:rPr>
                  <w:rStyle w:val="Style20"/>
                  <w:rtl/>
                </w:rPr>
                <w:id w:val="466945549"/>
                <w:placeholder>
                  <w:docPart w:val="F31065704EBD403CA371320C6809B0DF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cs="David"/>
                  <w:color w:val="auto"/>
                  <w:szCs w:val="24"/>
                  <w:u w:val="none"/>
                  <w:lang w:val="en-GB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rtl/>
                    <w:lang w:val="en-GB"/>
                  </w:rPr>
                  <w:t>&lt;</w:t>
                </w:r>
                <w:r w:rsidRPr="006D0452">
                  <w:rPr>
                    <w:rFonts w:cs="Tahoma" w:hint="cs"/>
                    <w:color w:val="0070C0"/>
                    <w:szCs w:val="20"/>
                    <w:rtl/>
                  </w:rPr>
                  <w:t>השלם מידע&gt;</w:t>
                </w:r>
              </w:sdtContent>
            </w:sdt>
          </w:p>
        </w:tc>
      </w:tr>
    </w:tbl>
    <w:p w:rsidR="005745B5" w:rsidRPr="006B4878" w:rsidRDefault="005745B5" w:rsidP="005745B5">
      <w:pPr>
        <w:spacing w:before="60" w:after="60"/>
        <w:jc w:val="left"/>
        <w:rPr>
          <w:rFonts w:cs="Tahoma"/>
          <w:szCs w:val="20"/>
          <w:lang w:val="en-GB"/>
        </w:rPr>
      </w:pPr>
    </w:p>
    <w:p w:rsidR="005745B5" w:rsidRDefault="005745B5" w:rsidP="005745B5">
      <w:pPr>
        <w:pStyle w:val="a4"/>
        <w:numPr>
          <w:ilvl w:val="0"/>
          <w:numId w:val="8"/>
        </w:numPr>
        <w:spacing w:before="60" w:after="60"/>
        <w:ind w:left="360"/>
        <w:jc w:val="left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ידוע לי כי </w:t>
      </w:r>
      <w:r w:rsidRPr="00022298">
        <w:rPr>
          <w:rFonts w:cs="Tahoma"/>
          <w:szCs w:val="20"/>
          <w:rtl/>
          <w:lang w:val="en-GB"/>
        </w:rPr>
        <w:t>כל עוד לא הוגש דו</w:t>
      </w:r>
      <w:r>
        <w:rPr>
          <w:rFonts w:cs="Tahoma" w:hint="cs"/>
          <w:szCs w:val="20"/>
          <w:rtl/>
          <w:lang w:val="en-GB"/>
        </w:rPr>
        <w:t>"</w:t>
      </w:r>
      <w:r w:rsidRPr="00022298">
        <w:rPr>
          <w:rFonts w:cs="Tahoma"/>
          <w:szCs w:val="20"/>
          <w:rtl/>
          <w:lang w:val="en-GB"/>
        </w:rPr>
        <w:t xml:space="preserve">ח </w:t>
      </w:r>
      <w:r>
        <w:rPr>
          <w:rFonts w:cs="Tahoma" w:hint="cs"/>
          <w:szCs w:val="20"/>
          <w:rtl/>
          <w:lang w:val="en-GB"/>
        </w:rPr>
        <w:t xml:space="preserve">ביקורת </w:t>
      </w:r>
      <w:r w:rsidRPr="00022298">
        <w:rPr>
          <w:rFonts w:cs="Tahoma"/>
          <w:szCs w:val="20"/>
          <w:rtl/>
          <w:lang w:val="en-GB"/>
        </w:rPr>
        <w:t>במועד או בשלב שנקבע, רואים את עבודת הבנייה שבוצעה לאחר מכן כעבודה שלא בהתאם לתנאי ההיתר, אפילו אם אינה חורגת מתנאיו</w:t>
      </w:r>
      <w:r>
        <w:rPr>
          <w:rFonts w:cs="Tahoma" w:hint="cs"/>
          <w:szCs w:val="20"/>
          <w:rtl/>
          <w:lang w:val="en-GB"/>
        </w:rPr>
        <w:t>.</w:t>
      </w:r>
    </w:p>
    <w:p w:rsidR="005745B5" w:rsidRDefault="005745B5" w:rsidP="005745B5">
      <w:pPr>
        <w:pStyle w:val="a4"/>
        <w:numPr>
          <w:ilvl w:val="0"/>
          <w:numId w:val="8"/>
        </w:numPr>
        <w:spacing w:before="60" w:after="60"/>
        <w:ind w:left="360"/>
        <w:jc w:val="left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t>דו"ח זה יימסר לרשות הרישוי לא יאוחר מחמישה ימים לאחר מועד עריכת הביקורת.</w:t>
      </w:r>
    </w:p>
    <w:p w:rsidR="005745B5" w:rsidRPr="00176D8D" w:rsidRDefault="005745B5" w:rsidP="005745B5">
      <w:pPr>
        <w:pStyle w:val="a4"/>
        <w:numPr>
          <w:ilvl w:val="0"/>
          <w:numId w:val="8"/>
        </w:numPr>
        <w:spacing w:before="60" w:after="60"/>
        <w:ind w:left="360"/>
        <w:jc w:val="left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  <w:lang w:val="en-GB"/>
        </w:rPr>
        <w:t>עותק מדוח זה נמסר לבעל ההיתר, עורך הבקשה ומכון הבקרה (בהיתרים שלגביהם נדרשת בקרת ביצוע של מכון בקרה).</w:t>
      </w:r>
    </w:p>
    <w:p w:rsidR="005745B5" w:rsidRPr="003B26A6" w:rsidRDefault="005745B5" w:rsidP="005745B5">
      <w:pPr>
        <w:pStyle w:val="a4"/>
        <w:spacing w:before="120" w:after="120" w:line="240" w:lineRule="auto"/>
        <w:ind w:left="364"/>
        <w:contextualSpacing w:val="0"/>
        <w:jc w:val="left"/>
        <w:rPr>
          <w:rFonts w:cs="Tahoma"/>
          <w:szCs w:val="20"/>
          <w:rtl/>
          <w:lang w:val="en-GB"/>
        </w:rPr>
      </w:pPr>
    </w:p>
    <w:p w:rsidR="005745B5" w:rsidRDefault="005745B5" w:rsidP="005745B5">
      <w:pPr>
        <w:spacing w:before="240" w:after="240" w:line="240" w:lineRule="auto"/>
        <w:ind w:firstLine="674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779618729"/>
          <w:placeholder>
            <w:docPart w:val="8BA72EB02A404B97B0231574AFFF84A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745B5" w:rsidRDefault="005745B5" w:rsidP="005745B5">
      <w:pPr>
        <w:spacing w:before="240" w:after="240" w:line="240" w:lineRule="auto"/>
        <w:ind w:firstLine="674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-661162747"/>
          <w:placeholder>
            <w:docPart w:val="9E369D701B824CFE9C6245F9E7906061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</w:t>
      </w:r>
    </w:p>
    <w:p w:rsidR="005745B5" w:rsidRDefault="005745B5" w:rsidP="005745B5">
      <w:pPr>
        <w:spacing w:before="240" w:after="240" w:line="240" w:lineRule="auto"/>
        <w:ind w:firstLine="674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</w:t>
      </w:r>
    </w:p>
    <w:p w:rsidR="005745B5" w:rsidRDefault="005745B5" w:rsidP="005745B5">
      <w:pPr>
        <w:spacing w:before="120" w:after="120" w:line="240" w:lineRule="auto"/>
        <w:ind w:left="6743"/>
        <w:jc w:val="center"/>
        <w:rPr>
          <w:rFonts w:cs="Tahoma"/>
          <w:b/>
          <w:bCs/>
          <w:szCs w:val="20"/>
          <w:rtl/>
        </w:rPr>
      </w:pPr>
      <w:r>
        <w:rPr>
          <w:rFonts w:cs="Tahoma" w:hint="cs"/>
          <w:b/>
          <w:bCs/>
          <w:szCs w:val="20"/>
          <w:rtl/>
        </w:rPr>
        <w:t>אחראי לביקורת על הביצוע</w:t>
      </w:r>
    </w:p>
    <w:p w:rsidR="005745B5" w:rsidRDefault="005745B5" w:rsidP="005745B5">
      <w:pPr>
        <w:spacing w:before="120" w:after="120" w:line="240" w:lineRule="auto"/>
        <w:ind w:left="6743"/>
        <w:jc w:val="center"/>
        <w:rPr>
          <w:rFonts w:cs="Tahoma"/>
          <w:b/>
          <w:bCs/>
          <w:szCs w:val="20"/>
          <w:rtl/>
        </w:rPr>
      </w:pPr>
    </w:p>
    <w:p w:rsidR="005745B5" w:rsidRPr="00BA46A0" w:rsidRDefault="005745B5" w:rsidP="005745B5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5745B5" w:rsidRDefault="00EF64CC" w:rsidP="005745B5">
      <w:bookmarkStart w:id="0" w:name="_GoBack"/>
      <w:bookmarkEnd w:id="0"/>
    </w:p>
    <w:sectPr w:rsidR="00EF64CC" w:rsidRPr="005745B5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0D8"/>
    <w:multiLevelType w:val="hybridMultilevel"/>
    <w:tmpl w:val="1B8E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23AB"/>
    <w:multiLevelType w:val="hybridMultilevel"/>
    <w:tmpl w:val="63BA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3B6C"/>
    <w:multiLevelType w:val="hybridMultilevel"/>
    <w:tmpl w:val="A9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314DD8"/>
    <w:rsid w:val="003632EF"/>
    <w:rsid w:val="0050193C"/>
    <w:rsid w:val="005745B5"/>
    <w:rsid w:val="0058755A"/>
    <w:rsid w:val="006C377B"/>
    <w:rsid w:val="00792B76"/>
    <w:rsid w:val="00944040"/>
    <w:rsid w:val="00A1189F"/>
    <w:rsid w:val="00A60CEF"/>
    <w:rsid w:val="00BA7B6D"/>
    <w:rsid w:val="00C34C9A"/>
    <w:rsid w:val="00DC10FE"/>
    <w:rsid w:val="00E977F4"/>
    <w:rsid w:val="00EF64CC"/>
    <w:rsid w:val="00F03EDA"/>
    <w:rsid w:val="00F3165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  <w:style w:type="table" w:styleId="a5">
    <w:name w:val="Table Grid"/>
    <w:basedOn w:val="a1"/>
    <w:rsid w:val="00A1189F"/>
    <w:pPr>
      <w:bidi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23D8E305944F1388C128DDDABAA3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9B45F7-CAEF-4AD0-B4ED-240522ED03B9}"/>
      </w:docPartPr>
      <w:docPartBody>
        <w:p w:rsidR="00000000" w:rsidRDefault="00B57D51" w:rsidP="00B57D51">
          <w:pPr>
            <w:pStyle w:val="F623D8E305944F1388C128DDDABAA397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D606DF9A017648DE80BB81CBEFCC80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79B032-3C78-44F0-96BB-39B162DC3BAA}"/>
      </w:docPartPr>
      <w:docPartBody>
        <w:p w:rsidR="00000000" w:rsidRDefault="00B57D51" w:rsidP="00B57D51">
          <w:pPr>
            <w:pStyle w:val="D606DF9A017648DE80BB81CBEFCC801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8D214783F314071879055C0747BB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8CE2ADB-971B-42F2-B0CC-9A6C74C18352}"/>
      </w:docPartPr>
      <w:docPartBody>
        <w:p w:rsidR="00000000" w:rsidRDefault="00B57D51" w:rsidP="00B57D51">
          <w:pPr>
            <w:pStyle w:val="08D214783F314071879055C0747BB6D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F0D0FBED8CD44EDAE53C3D4E062C0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124C4A-1F74-411E-BB7A-AA73E7C23737}"/>
      </w:docPartPr>
      <w:docPartBody>
        <w:p w:rsidR="00000000" w:rsidRDefault="00B57D51" w:rsidP="00B57D51">
          <w:pPr>
            <w:pStyle w:val="1F0D0FBED8CD44EDAE53C3D4E062C0E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8A1C398211C479F83AE0A34B26317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96C04CF-02A2-4DAE-8DED-CD0F7CB072BA}"/>
      </w:docPartPr>
      <w:docPartBody>
        <w:p w:rsidR="00000000" w:rsidRDefault="00B57D51" w:rsidP="00B57D51">
          <w:pPr>
            <w:pStyle w:val="28A1C398211C479F83AE0A34B26317C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9677BE33C75483C8ECA5332AC4D2B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26F48E-3E14-4E96-90F8-3EBB5DE0ACC9}"/>
      </w:docPartPr>
      <w:docPartBody>
        <w:p w:rsidR="00000000" w:rsidRDefault="00B57D51" w:rsidP="00B57D51">
          <w:pPr>
            <w:pStyle w:val="89677BE33C75483C8ECA5332AC4D2B9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A7EF0F3CF774374AB3484ED982D87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A2E9E0-AC54-47BB-AB87-5EF3CE09FDA5}"/>
      </w:docPartPr>
      <w:docPartBody>
        <w:p w:rsidR="00000000" w:rsidRDefault="00B57D51" w:rsidP="00B57D51">
          <w:pPr>
            <w:pStyle w:val="0A7EF0F3CF774374AB3484ED982D871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98ABF514345469B9E4D8123C9D86F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5B7124-203F-4137-B701-681AFF94BBD3}"/>
      </w:docPartPr>
      <w:docPartBody>
        <w:p w:rsidR="00000000" w:rsidRDefault="00B57D51" w:rsidP="00B57D51">
          <w:pPr>
            <w:pStyle w:val="D98ABF514345469B9E4D8123C9D86F0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0220178C3B048E183CBBA1EFA10EA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40E52A-6740-49B4-94C9-7140E4B5499D}"/>
      </w:docPartPr>
      <w:docPartBody>
        <w:p w:rsidR="00000000" w:rsidRDefault="00B57D51" w:rsidP="00B57D51">
          <w:pPr>
            <w:pStyle w:val="A0220178C3B048E183CBBA1EFA10EAC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76407E999B64621A47DAEA2B7AE84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1F3A73-868A-4397-B9A2-2224A4DDAB71}"/>
      </w:docPartPr>
      <w:docPartBody>
        <w:p w:rsidR="00000000" w:rsidRDefault="00B57D51" w:rsidP="00B57D51">
          <w:pPr>
            <w:pStyle w:val="D76407E999B64621A47DAEA2B7AE840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9950E27C4834ADFAE8CD7340A8CE6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1B17BF-F353-48F9-96B4-D0F35BEB8435}"/>
      </w:docPartPr>
      <w:docPartBody>
        <w:p w:rsidR="00000000" w:rsidRDefault="00B57D51" w:rsidP="00B57D51">
          <w:pPr>
            <w:pStyle w:val="99950E27C4834ADFAE8CD7340A8CE66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D174D2EAF2040D29B1A706430C410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B6D14A-9745-4061-A37F-57BF3B8F2902}"/>
      </w:docPartPr>
      <w:docPartBody>
        <w:p w:rsidR="00000000" w:rsidRDefault="00B57D51" w:rsidP="00B57D51">
          <w:pPr>
            <w:pStyle w:val="1D174D2EAF2040D29B1A706430C4100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105AF79F57848B7A02D67DD37811E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5CEB4A-2BFA-4DC7-A0EB-5ACF6B1B4C03}"/>
      </w:docPartPr>
      <w:docPartBody>
        <w:p w:rsidR="00000000" w:rsidRDefault="00B57D51" w:rsidP="00B57D51">
          <w:pPr>
            <w:pStyle w:val="9105AF79F57848B7A02D67DD37811E4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AEF632A0D07427F8BE2BDB3AAD50B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5515561-640B-405A-A22A-4599F997C804}"/>
      </w:docPartPr>
      <w:docPartBody>
        <w:p w:rsidR="00000000" w:rsidRDefault="00B57D51" w:rsidP="00B57D51">
          <w:pPr>
            <w:pStyle w:val="1AEF632A0D07427F8BE2BDB3AAD50B0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5EA56EFA31E4A5092769AB01DAFAF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028134-C780-4CBB-9FE1-CD61E2680882}"/>
      </w:docPartPr>
      <w:docPartBody>
        <w:p w:rsidR="00000000" w:rsidRDefault="00B57D51" w:rsidP="00B57D51">
          <w:pPr>
            <w:pStyle w:val="E5EA56EFA31E4A5092769AB01DAFAFC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685A22CF122402A8526EE38F03B8F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E7F2E4-AB95-46B5-ACC6-E4B16E388326}"/>
      </w:docPartPr>
      <w:docPartBody>
        <w:p w:rsidR="00000000" w:rsidRDefault="00B57D51" w:rsidP="00B57D51">
          <w:pPr>
            <w:pStyle w:val="B685A22CF122402A8526EE38F03B8FF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האחראי לביקורת על הביצוע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7C277234D00843259079CFB024E96E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CF89C6-41DB-4177-9E6A-DC4D6C139D9B}"/>
      </w:docPartPr>
      <w:docPartBody>
        <w:p w:rsidR="00000000" w:rsidRDefault="00B57D51" w:rsidP="00B57D51">
          <w:pPr>
            <w:pStyle w:val="7C277234D00843259079CFB024E96EC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A4BF24B2E60487AAA53E1294E4043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A935C4-39BD-4F14-A958-DF6C0ACC7417}"/>
      </w:docPartPr>
      <w:docPartBody>
        <w:p w:rsidR="00000000" w:rsidRDefault="00B57D51" w:rsidP="00B57D51">
          <w:pPr>
            <w:pStyle w:val="FA4BF24B2E60487AAA53E1294E40437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3F94A0D4026414593C5A47D7FEEFF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0DA9FC-258E-417F-834F-510E8C0BD91A}"/>
      </w:docPartPr>
      <w:docPartBody>
        <w:p w:rsidR="00000000" w:rsidRDefault="00B57D51" w:rsidP="00B57D51">
          <w:pPr>
            <w:pStyle w:val="73F94A0D4026414593C5A47D7FEEFFC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9D32CEE476D4EC1878C2F5A85FA3B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BBF635-DAFB-4E62-8F96-254D45A316A4}"/>
      </w:docPartPr>
      <w:docPartBody>
        <w:p w:rsidR="00000000" w:rsidRDefault="00B57D51" w:rsidP="00B57D51">
          <w:pPr>
            <w:pStyle w:val="89D32CEE476D4EC1878C2F5A85FA3BB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36D4CC56EB14E0C88A36FD4E187C8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C76DC5-A8BA-4D02-8B90-18100ED3899A}"/>
      </w:docPartPr>
      <w:docPartBody>
        <w:p w:rsidR="00000000" w:rsidRDefault="00B57D51" w:rsidP="00B57D51">
          <w:pPr>
            <w:pStyle w:val="C36D4CC56EB14E0C88A36FD4E187C87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89398A90CCD4FC69EFBD15BEA56CA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035497-A5B6-43AF-B9A9-FC30B01DD241}"/>
      </w:docPartPr>
      <w:docPartBody>
        <w:p w:rsidR="00000000" w:rsidRDefault="00B57D51" w:rsidP="00B57D51">
          <w:pPr>
            <w:pStyle w:val="689398A90CCD4FC69EFBD15BEA56CA0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רשות רישוי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F50EC5C16A50418FBF30AB1D661055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A81BFD-8EC3-410D-859B-1D2761E0CAE3}"/>
      </w:docPartPr>
      <w:docPartBody>
        <w:p w:rsidR="00000000" w:rsidRDefault="00B57D51" w:rsidP="00B57D51">
          <w:pPr>
            <w:pStyle w:val="F50EC5C16A50418FBF30AB1D661055C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A08E9D3B3936455BB5970CC752234D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E9B807-39CE-4652-83D2-794B4A833CC1}"/>
      </w:docPartPr>
      <w:docPartBody>
        <w:p w:rsidR="00000000" w:rsidRDefault="00B57D51" w:rsidP="00B57D51">
          <w:pPr>
            <w:pStyle w:val="A08E9D3B3936455BB5970CC752234DEB"/>
          </w:pPr>
          <w:r w:rsidRPr="00AE305D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AE305D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1D89012E0EC4004A3F52C292B9BCC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1AE38D-22BF-4E29-BE6B-75E9A9C6424B}"/>
      </w:docPartPr>
      <w:docPartBody>
        <w:p w:rsidR="00000000" w:rsidRDefault="00B57D51" w:rsidP="00B57D51">
          <w:pPr>
            <w:pStyle w:val="31D89012E0EC4004A3F52C292B9BCCCD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13BD25497AA04CEFAD12FF5F72924F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F2CC48-AEDF-49AD-A4DF-E241962FEB5E}"/>
      </w:docPartPr>
      <w:docPartBody>
        <w:p w:rsidR="00000000" w:rsidRDefault="00B57D51" w:rsidP="00B57D51">
          <w:pPr>
            <w:pStyle w:val="13BD25497AA04CEFAD12FF5F72924F7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DDA7526449A43FDB9296A00C99880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A9A701-F881-49CA-B48A-5D7D59593BF7}"/>
      </w:docPartPr>
      <w:docPartBody>
        <w:p w:rsidR="00000000" w:rsidRDefault="00B57D51" w:rsidP="00B57D51">
          <w:pPr>
            <w:pStyle w:val="8DDA7526449A43FDB9296A00C998803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00E1C5D8E3E48A18B8BA64A671B22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A5F804-9643-4ED2-B333-E727D19535A3}"/>
      </w:docPartPr>
      <w:docPartBody>
        <w:p w:rsidR="00000000" w:rsidRDefault="00B57D51" w:rsidP="00B57D51">
          <w:pPr>
            <w:pStyle w:val="900E1C5D8E3E48A18B8BA64A671B223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31065704EBD403CA371320C6809B0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605291-9605-49F2-A45B-4003D7223529}"/>
      </w:docPartPr>
      <w:docPartBody>
        <w:p w:rsidR="00000000" w:rsidRDefault="00B57D51" w:rsidP="00B57D51">
          <w:pPr>
            <w:pStyle w:val="F31065704EBD403CA371320C6809B0D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BA72EB02A404B97B0231574AFFF84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917AE4-69F5-4313-BCAB-69EF7B4E8C6B}"/>
      </w:docPartPr>
      <w:docPartBody>
        <w:p w:rsidR="00000000" w:rsidRDefault="00B57D51" w:rsidP="00B57D51">
          <w:pPr>
            <w:pStyle w:val="8BA72EB02A404B97B0231574AFFF84A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E369D701B824CFE9C6245F9E79060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88820F-54E8-4F8B-BC26-5728442C8F7E}"/>
      </w:docPartPr>
      <w:docPartBody>
        <w:p w:rsidR="00000000" w:rsidRDefault="00B57D51" w:rsidP="00B57D51">
          <w:pPr>
            <w:pStyle w:val="9E369D701B824CFE9C6245F9E790606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B57D51"/>
    <w:rsid w:val="00D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  <w:style w:type="paragraph" w:customStyle="1" w:styleId="9D6DA4723B0D45F18B62F516E3B13250">
    <w:name w:val="9D6DA4723B0D45F18B62F516E3B13250"/>
    <w:rsid w:val="00B57D51"/>
    <w:pPr>
      <w:bidi/>
    </w:pPr>
  </w:style>
  <w:style w:type="paragraph" w:customStyle="1" w:styleId="6269436444B7487C88E335DEC716341E">
    <w:name w:val="6269436444B7487C88E335DEC716341E"/>
    <w:rsid w:val="00B57D51"/>
    <w:pPr>
      <w:bidi/>
    </w:pPr>
  </w:style>
  <w:style w:type="paragraph" w:customStyle="1" w:styleId="778A460D2F644243AA86F8861EFB006E">
    <w:name w:val="778A460D2F644243AA86F8861EFB006E"/>
    <w:rsid w:val="00B57D51"/>
    <w:pPr>
      <w:bidi/>
    </w:pPr>
  </w:style>
  <w:style w:type="paragraph" w:customStyle="1" w:styleId="D1BA83FB1E1A458C9AA095AF21F99F18">
    <w:name w:val="D1BA83FB1E1A458C9AA095AF21F99F18"/>
    <w:rsid w:val="00B57D51"/>
    <w:pPr>
      <w:bidi/>
    </w:pPr>
  </w:style>
  <w:style w:type="paragraph" w:customStyle="1" w:styleId="DFD2DA7D61F14F0BAA027063BCE850FB">
    <w:name w:val="DFD2DA7D61F14F0BAA027063BCE850FB"/>
    <w:rsid w:val="00B57D51"/>
    <w:pPr>
      <w:bidi/>
    </w:pPr>
  </w:style>
  <w:style w:type="paragraph" w:customStyle="1" w:styleId="93B25F631CA242D4920B51FA13056106">
    <w:name w:val="93B25F631CA242D4920B51FA13056106"/>
    <w:rsid w:val="00B57D51"/>
    <w:pPr>
      <w:bidi/>
    </w:pPr>
  </w:style>
  <w:style w:type="paragraph" w:customStyle="1" w:styleId="E03FD01087AC48CEB711E91BC3E7F14C">
    <w:name w:val="E03FD01087AC48CEB711E91BC3E7F14C"/>
    <w:rsid w:val="00B57D51"/>
    <w:pPr>
      <w:bidi/>
    </w:pPr>
  </w:style>
  <w:style w:type="paragraph" w:customStyle="1" w:styleId="7D2187161A1C453FB9E0FE8F9AA70C78">
    <w:name w:val="7D2187161A1C453FB9E0FE8F9AA70C78"/>
    <w:rsid w:val="00B57D51"/>
    <w:pPr>
      <w:bidi/>
    </w:pPr>
  </w:style>
  <w:style w:type="paragraph" w:customStyle="1" w:styleId="8396982A39294AA48FE9343660BE9B00">
    <w:name w:val="8396982A39294AA48FE9343660BE9B00"/>
    <w:rsid w:val="00B57D51"/>
    <w:pPr>
      <w:bidi/>
    </w:pPr>
  </w:style>
  <w:style w:type="paragraph" w:customStyle="1" w:styleId="CCF616699EE1496CA658F4241586D0BC">
    <w:name w:val="CCF616699EE1496CA658F4241586D0BC"/>
    <w:rsid w:val="00B57D51"/>
    <w:pPr>
      <w:bidi/>
    </w:pPr>
  </w:style>
  <w:style w:type="paragraph" w:customStyle="1" w:styleId="049A3E91EEB0472BB6A28FB614D0D2BA">
    <w:name w:val="049A3E91EEB0472BB6A28FB614D0D2BA"/>
    <w:rsid w:val="00B57D51"/>
    <w:pPr>
      <w:bidi/>
    </w:pPr>
  </w:style>
  <w:style w:type="paragraph" w:customStyle="1" w:styleId="4C6D361A42C54AD5B8E7A711311928C3">
    <w:name w:val="4C6D361A42C54AD5B8E7A711311928C3"/>
    <w:rsid w:val="00B57D51"/>
    <w:pPr>
      <w:bidi/>
    </w:pPr>
  </w:style>
  <w:style w:type="paragraph" w:customStyle="1" w:styleId="72C430347DC843AAA0AC62DA3B68FA5A">
    <w:name w:val="72C430347DC843AAA0AC62DA3B68FA5A"/>
    <w:rsid w:val="00B57D51"/>
    <w:pPr>
      <w:bidi/>
    </w:pPr>
  </w:style>
  <w:style w:type="paragraph" w:customStyle="1" w:styleId="6DB8270C3981455BA2220B2D2B9D4EF7">
    <w:name w:val="6DB8270C3981455BA2220B2D2B9D4EF7"/>
    <w:rsid w:val="00B57D51"/>
    <w:pPr>
      <w:bidi/>
    </w:pPr>
  </w:style>
  <w:style w:type="paragraph" w:customStyle="1" w:styleId="E0D10F40617D49A9BD692DBA32B57A74">
    <w:name w:val="E0D10F40617D49A9BD692DBA32B57A74"/>
    <w:rsid w:val="00B57D51"/>
    <w:pPr>
      <w:bidi/>
    </w:pPr>
  </w:style>
  <w:style w:type="paragraph" w:customStyle="1" w:styleId="39676822A64F457F89BFCD08525EE733">
    <w:name w:val="39676822A64F457F89BFCD08525EE733"/>
    <w:rsid w:val="00B57D51"/>
    <w:pPr>
      <w:bidi/>
    </w:pPr>
  </w:style>
  <w:style w:type="paragraph" w:customStyle="1" w:styleId="9E47975B29434EC9A5077E8CFB5666C0">
    <w:name w:val="9E47975B29434EC9A5077E8CFB5666C0"/>
    <w:rsid w:val="00B57D51"/>
    <w:pPr>
      <w:bidi/>
    </w:pPr>
  </w:style>
  <w:style w:type="paragraph" w:customStyle="1" w:styleId="0D80DF04A4DF499F9AE2D976ED9E78CF">
    <w:name w:val="0D80DF04A4DF499F9AE2D976ED9E78CF"/>
    <w:rsid w:val="00B57D51"/>
    <w:pPr>
      <w:bidi/>
    </w:pPr>
  </w:style>
  <w:style w:type="paragraph" w:customStyle="1" w:styleId="A09F0568FAD546F791A39BB39966270F">
    <w:name w:val="A09F0568FAD546F791A39BB39966270F"/>
    <w:rsid w:val="00B57D51"/>
    <w:pPr>
      <w:bidi/>
    </w:pPr>
  </w:style>
  <w:style w:type="paragraph" w:customStyle="1" w:styleId="F33EB9744EE243B48BA4B948437D993F">
    <w:name w:val="F33EB9744EE243B48BA4B948437D993F"/>
    <w:rsid w:val="00B57D51"/>
    <w:pPr>
      <w:bidi/>
    </w:pPr>
  </w:style>
  <w:style w:type="paragraph" w:customStyle="1" w:styleId="935C7CB3D4A04EB8A21AEB7271A5A341">
    <w:name w:val="935C7CB3D4A04EB8A21AEB7271A5A341"/>
    <w:rsid w:val="00B57D51"/>
    <w:pPr>
      <w:bidi/>
    </w:pPr>
  </w:style>
  <w:style w:type="paragraph" w:customStyle="1" w:styleId="135E7B430CCB40F68DDB01F08B0528A6">
    <w:name w:val="135E7B430CCB40F68DDB01F08B0528A6"/>
    <w:rsid w:val="00B57D51"/>
    <w:pPr>
      <w:bidi/>
    </w:pPr>
  </w:style>
  <w:style w:type="paragraph" w:customStyle="1" w:styleId="34BD380FF36C4A0688F303E0F935B472">
    <w:name w:val="34BD380FF36C4A0688F303E0F935B472"/>
    <w:rsid w:val="00B57D51"/>
    <w:pPr>
      <w:bidi/>
    </w:pPr>
  </w:style>
  <w:style w:type="paragraph" w:customStyle="1" w:styleId="A3825FAFC5914207BA66B087CFB4E7EF">
    <w:name w:val="A3825FAFC5914207BA66B087CFB4E7EF"/>
    <w:rsid w:val="00B57D51"/>
    <w:pPr>
      <w:bidi/>
    </w:pPr>
  </w:style>
  <w:style w:type="paragraph" w:customStyle="1" w:styleId="8C525B7F784B408EB877BC8D81739591">
    <w:name w:val="8C525B7F784B408EB877BC8D81739591"/>
    <w:rsid w:val="00B57D51"/>
    <w:pPr>
      <w:bidi/>
    </w:pPr>
  </w:style>
  <w:style w:type="paragraph" w:customStyle="1" w:styleId="9D8520329D264E5CB0FB4A1EE9CFED12">
    <w:name w:val="9D8520329D264E5CB0FB4A1EE9CFED12"/>
    <w:rsid w:val="00B57D51"/>
    <w:pPr>
      <w:bidi/>
    </w:pPr>
  </w:style>
  <w:style w:type="paragraph" w:customStyle="1" w:styleId="9013DE415CF24ADCB58FD68848C4C3E5">
    <w:name w:val="9013DE415CF24ADCB58FD68848C4C3E5"/>
    <w:rsid w:val="00B57D51"/>
    <w:pPr>
      <w:bidi/>
    </w:pPr>
  </w:style>
  <w:style w:type="paragraph" w:customStyle="1" w:styleId="6BB31A271B24429387D7BDDE4616E676">
    <w:name w:val="6BB31A271B24429387D7BDDE4616E676"/>
    <w:rsid w:val="00B57D51"/>
    <w:pPr>
      <w:bidi/>
    </w:pPr>
  </w:style>
  <w:style w:type="paragraph" w:customStyle="1" w:styleId="55198F872840423B84FFDC7256AB3EC3">
    <w:name w:val="55198F872840423B84FFDC7256AB3EC3"/>
    <w:rsid w:val="00B57D51"/>
    <w:pPr>
      <w:bidi/>
    </w:pPr>
  </w:style>
  <w:style w:type="paragraph" w:customStyle="1" w:styleId="83E4676C6F094D4CB8D8E41EDBA0026C">
    <w:name w:val="83E4676C6F094D4CB8D8E41EDBA0026C"/>
    <w:rsid w:val="00B57D51"/>
    <w:pPr>
      <w:bidi/>
    </w:pPr>
  </w:style>
  <w:style w:type="paragraph" w:customStyle="1" w:styleId="13302A43806844D0BB870F979C6ADAC6">
    <w:name w:val="13302A43806844D0BB870F979C6ADAC6"/>
    <w:rsid w:val="00B57D51"/>
    <w:pPr>
      <w:bidi/>
    </w:pPr>
  </w:style>
  <w:style w:type="paragraph" w:customStyle="1" w:styleId="4FDA1F1EFF814DD99DE86608C826A5A4">
    <w:name w:val="4FDA1F1EFF814DD99DE86608C826A5A4"/>
    <w:rsid w:val="00B57D51"/>
    <w:pPr>
      <w:bidi/>
    </w:pPr>
  </w:style>
  <w:style w:type="paragraph" w:customStyle="1" w:styleId="8237037F3AC44BD7A4AC43528B4E16EB">
    <w:name w:val="8237037F3AC44BD7A4AC43528B4E16EB"/>
    <w:rsid w:val="00B57D51"/>
    <w:pPr>
      <w:bidi/>
    </w:pPr>
  </w:style>
  <w:style w:type="paragraph" w:customStyle="1" w:styleId="D92CAF90458546CCA2DA5B9CCEB80174">
    <w:name w:val="D92CAF90458546CCA2DA5B9CCEB80174"/>
    <w:rsid w:val="00B57D51"/>
    <w:pPr>
      <w:bidi/>
    </w:pPr>
  </w:style>
  <w:style w:type="paragraph" w:customStyle="1" w:styleId="B5020379772948C795EA90DFF3C29FFD">
    <w:name w:val="B5020379772948C795EA90DFF3C29FFD"/>
    <w:rsid w:val="00B57D51"/>
    <w:pPr>
      <w:bidi/>
    </w:pPr>
  </w:style>
  <w:style w:type="paragraph" w:customStyle="1" w:styleId="F75C815465E44A6EA2221DED5F4A5FA7">
    <w:name w:val="F75C815465E44A6EA2221DED5F4A5FA7"/>
    <w:rsid w:val="00B57D51"/>
    <w:pPr>
      <w:bidi/>
    </w:pPr>
  </w:style>
  <w:style w:type="paragraph" w:customStyle="1" w:styleId="D91160894E1348009F6CDA560DC43B16">
    <w:name w:val="D91160894E1348009F6CDA560DC43B16"/>
    <w:rsid w:val="00B57D51"/>
    <w:pPr>
      <w:bidi/>
    </w:pPr>
  </w:style>
  <w:style w:type="paragraph" w:customStyle="1" w:styleId="8319C06FC63A42B9BB5406DB32F7DBB9">
    <w:name w:val="8319C06FC63A42B9BB5406DB32F7DBB9"/>
    <w:rsid w:val="00B57D51"/>
    <w:pPr>
      <w:bidi/>
    </w:pPr>
  </w:style>
  <w:style w:type="paragraph" w:customStyle="1" w:styleId="045315D7AB2846238978783279E72DAE">
    <w:name w:val="045315D7AB2846238978783279E72DAE"/>
    <w:rsid w:val="00B57D51"/>
    <w:pPr>
      <w:bidi/>
    </w:pPr>
  </w:style>
  <w:style w:type="paragraph" w:customStyle="1" w:styleId="95C7DDB77CBA4C99A4ECBA161F5BBB6B">
    <w:name w:val="95C7DDB77CBA4C99A4ECBA161F5BBB6B"/>
    <w:rsid w:val="00B57D51"/>
    <w:pPr>
      <w:bidi/>
    </w:pPr>
  </w:style>
  <w:style w:type="paragraph" w:customStyle="1" w:styleId="F1CD3F418C474B9CB22FBA16A700EB0E">
    <w:name w:val="F1CD3F418C474B9CB22FBA16A700EB0E"/>
    <w:rsid w:val="00B57D51"/>
    <w:pPr>
      <w:bidi/>
    </w:pPr>
  </w:style>
  <w:style w:type="paragraph" w:customStyle="1" w:styleId="363ACC00EEDF454480A6FFE5022ED71A">
    <w:name w:val="363ACC00EEDF454480A6FFE5022ED71A"/>
    <w:rsid w:val="00B57D51"/>
    <w:pPr>
      <w:bidi/>
    </w:pPr>
  </w:style>
  <w:style w:type="paragraph" w:customStyle="1" w:styleId="E81951B217EA4C09A684D41EDBEBC410">
    <w:name w:val="E81951B217EA4C09A684D41EDBEBC410"/>
    <w:rsid w:val="00B57D51"/>
    <w:pPr>
      <w:bidi/>
    </w:pPr>
  </w:style>
  <w:style w:type="paragraph" w:customStyle="1" w:styleId="A709A6F075FB4EB98BF479B59D235598">
    <w:name w:val="A709A6F075FB4EB98BF479B59D235598"/>
    <w:rsid w:val="00B57D51"/>
    <w:pPr>
      <w:bidi/>
    </w:pPr>
  </w:style>
  <w:style w:type="paragraph" w:customStyle="1" w:styleId="18905E12F97147BE9167C3352D57B381">
    <w:name w:val="18905E12F97147BE9167C3352D57B381"/>
    <w:rsid w:val="00B57D51"/>
    <w:pPr>
      <w:bidi/>
    </w:pPr>
  </w:style>
  <w:style w:type="paragraph" w:customStyle="1" w:styleId="AE70BCFAC68C459F85D476AF8CFD1DFD">
    <w:name w:val="AE70BCFAC68C459F85D476AF8CFD1DFD"/>
    <w:rsid w:val="00B57D51"/>
    <w:pPr>
      <w:bidi/>
    </w:pPr>
  </w:style>
  <w:style w:type="paragraph" w:customStyle="1" w:styleId="E8FC856D63764E40A0603066FA527402">
    <w:name w:val="E8FC856D63764E40A0603066FA527402"/>
    <w:rsid w:val="00B57D51"/>
    <w:pPr>
      <w:bidi/>
    </w:pPr>
  </w:style>
  <w:style w:type="paragraph" w:customStyle="1" w:styleId="3E892741B7914476B1AC0D3DF03C53CD">
    <w:name w:val="3E892741B7914476B1AC0D3DF03C53CD"/>
    <w:rsid w:val="00B57D51"/>
    <w:pPr>
      <w:bidi/>
    </w:pPr>
  </w:style>
  <w:style w:type="paragraph" w:customStyle="1" w:styleId="0579A0DC47684EFFB71248E799FB419E">
    <w:name w:val="0579A0DC47684EFFB71248E799FB419E"/>
    <w:rsid w:val="00B57D51"/>
    <w:pPr>
      <w:bidi/>
    </w:pPr>
  </w:style>
  <w:style w:type="paragraph" w:customStyle="1" w:styleId="CCEB112EFA7145BB8F696F886281C478">
    <w:name w:val="CCEB112EFA7145BB8F696F886281C478"/>
    <w:rsid w:val="00B57D51"/>
    <w:pPr>
      <w:bidi/>
    </w:pPr>
  </w:style>
  <w:style w:type="paragraph" w:customStyle="1" w:styleId="A48A91F1401F46D6A6D406EEEDABADC8">
    <w:name w:val="A48A91F1401F46D6A6D406EEEDABADC8"/>
    <w:rsid w:val="00B57D51"/>
    <w:pPr>
      <w:bidi/>
    </w:pPr>
  </w:style>
  <w:style w:type="paragraph" w:customStyle="1" w:styleId="5ED57BC2B8CC45ED9D22708032410048">
    <w:name w:val="5ED57BC2B8CC45ED9D22708032410048"/>
    <w:rsid w:val="00B57D51"/>
    <w:pPr>
      <w:bidi/>
    </w:pPr>
  </w:style>
  <w:style w:type="paragraph" w:customStyle="1" w:styleId="D6CA6377BA1C4B4CB56F16374B619AD2">
    <w:name w:val="D6CA6377BA1C4B4CB56F16374B619AD2"/>
    <w:rsid w:val="00B57D51"/>
    <w:pPr>
      <w:bidi/>
    </w:pPr>
  </w:style>
  <w:style w:type="paragraph" w:customStyle="1" w:styleId="CDB7A38C1EE64DB6B8ADD0BC642918C9">
    <w:name w:val="CDB7A38C1EE64DB6B8ADD0BC642918C9"/>
    <w:rsid w:val="00B57D51"/>
    <w:pPr>
      <w:bidi/>
    </w:pPr>
  </w:style>
  <w:style w:type="paragraph" w:customStyle="1" w:styleId="F1F7684D0A4642929C69F90ADA4B235C">
    <w:name w:val="F1F7684D0A4642929C69F90ADA4B235C"/>
    <w:rsid w:val="00B57D51"/>
    <w:pPr>
      <w:bidi/>
    </w:pPr>
  </w:style>
  <w:style w:type="paragraph" w:customStyle="1" w:styleId="7FC795AF29AF48D89F47315CE051315B">
    <w:name w:val="7FC795AF29AF48D89F47315CE051315B"/>
    <w:rsid w:val="00B57D51"/>
    <w:pPr>
      <w:bidi/>
    </w:pPr>
  </w:style>
  <w:style w:type="paragraph" w:customStyle="1" w:styleId="F38FE060C75F412CB7B76F33F9EBCD1B">
    <w:name w:val="F38FE060C75F412CB7B76F33F9EBCD1B"/>
    <w:rsid w:val="00B57D51"/>
    <w:pPr>
      <w:bidi/>
    </w:pPr>
  </w:style>
  <w:style w:type="paragraph" w:customStyle="1" w:styleId="B11AA9F6909E467CB80D59EF2EB6ED25">
    <w:name w:val="B11AA9F6909E467CB80D59EF2EB6ED25"/>
    <w:rsid w:val="00B57D51"/>
    <w:pPr>
      <w:bidi/>
    </w:pPr>
  </w:style>
  <w:style w:type="paragraph" w:customStyle="1" w:styleId="366409C932744B7CB2EA81B1A320CB9A">
    <w:name w:val="366409C932744B7CB2EA81B1A320CB9A"/>
    <w:rsid w:val="00B57D51"/>
    <w:pPr>
      <w:bidi/>
    </w:pPr>
  </w:style>
  <w:style w:type="paragraph" w:customStyle="1" w:styleId="7F4EF6DF8B0042AB833F456277F2C50C">
    <w:name w:val="7F4EF6DF8B0042AB833F456277F2C50C"/>
    <w:rsid w:val="00B57D51"/>
    <w:pPr>
      <w:bidi/>
    </w:pPr>
  </w:style>
  <w:style w:type="paragraph" w:customStyle="1" w:styleId="40DAEBC6986F496D8F9254DBBDE55E38">
    <w:name w:val="40DAEBC6986F496D8F9254DBBDE55E38"/>
    <w:rsid w:val="00B57D51"/>
    <w:pPr>
      <w:bidi/>
    </w:pPr>
  </w:style>
  <w:style w:type="paragraph" w:customStyle="1" w:styleId="788FB6BEBCC7483899F462FCA41B89F0">
    <w:name w:val="788FB6BEBCC7483899F462FCA41B89F0"/>
    <w:rsid w:val="00B57D51"/>
    <w:pPr>
      <w:bidi/>
    </w:pPr>
  </w:style>
  <w:style w:type="paragraph" w:customStyle="1" w:styleId="00DE87D858BC41A496E4DA4123960309">
    <w:name w:val="00DE87D858BC41A496E4DA4123960309"/>
    <w:rsid w:val="00B57D51"/>
    <w:pPr>
      <w:bidi/>
    </w:pPr>
  </w:style>
  <w:style w:type="paragraph" w:customStyle="1" w:styleId="679FC5840E6A4EB18D0C99385AE3BAA0">
    <w:name w:val="679FC5840E6A4EB18D0C99385AE3BAA0"/>
    <w:rsid w:val="00B57D51"/>
    <w:pPr>
      <w:bidi/>
    </w:pPr>
  </w:style>
  <w:style w:type="paragraph" w:customStyle="1" w:styleId="E789587E039D4604A1B0AFAF79252EC5">
    <w:name w:val="E789587E039D4604A1B0AFAF79252EC5"/>
    <w:rsid w:val="00B57D51"/>
    <w:pPr>
      <w:bidi/>
    </w:pPr>
  </w:style>
  <w:style w:type="paragraph" w:customStyle="1" w:styleId="212D0AC484D2416BB79B0BE4180B2206">
    <w:name w:val="212D0AC484D2416BB79B0BE4180B2206"/>
    <w:rsid w:val="00B57D51"/>
    <w:pPr>
      <w:bidi/>
    </w:pPr>
  </w:style>
  <w:style w:type="paragraph" w:customStyle="1" w:styleId="6B6C7B4DCB054E218ABA6021AE2CE0D3">
    <w:name w:val="6B6C7B4DCB054E218ABA6021AE2CE0D3"/>
    <w:rsid w:val="00B57D51"/>
    <w:pPr>
      <w:bidi/>
    </w:pPr>
  </w:style>
  <w:style w:type="paragraph" w:customStyle="1" w:styleId="1278E98B8DF74D5998FA3F838853232B">
    <w:name w:val="1278E98B8DF74D5998FA3F838853232B"/>
    <w:rsid w:val="00B57D51"/>
    <w:pPr>
      <w:bidi/>
    </w:pPr>
  </w:style>
  <w:style w:type="paragraph" w:customStyle="1" w:styleId="FA43E6EF9B864AFB8A5CD9FE7F4EB6B2">
    <w:name w:val="FA43E6EF9B864AFB8A5CD9FE7F4EB6B2"/>
    <w:rsid w:val="00B57D51"/>
    <w:pPr>
      <w:bidi/>
    </w:pPr>
  </w:style>
  <w:style w:type="paragraph" w:customStyle="1" w:styleId="BAC99AC737E44CB28C268A2883A770CD">
    <w:name w:val="BAC99AC737E44CB28C268A2883A770CD"/>
    <w:rsid w:val="00B57D51"/>
    <w:pPr>
      <w:bidi/>
    </w:pPr>
  </w:style>
  <w:style w:type="paragraph" w:customStyle="1" w:styleId="D85555ECCEE94973A8CAC93260CCEA89">
    <w:name w:val="D85555ECCEE94973A8CAC93260CCEA89"/>
    <w:rsid w:val="00B57D51"/>
    <w:pPr>
      <w:bidi/>
    </w:pPr>
  </w:style>
  <w:style w:type="paragraph" w:customStyle="1" w:styleId="B38C425867B94D11AAC55E33F0C72B12">
    <w:name w:val="B38C425867B94D11AAC55E33F0C72B12"/>
    <w:rsid w:val="00B57D51"/>
    <w:pPr>
      <w:bidi/>
    </w:pPr>
  </w:style>
  <w:style w:type="paragraph" w:customStyle="1" w:styleId="0F5BB7E316284E8BBE3C0CBA964E385E">
    <w:name w:val="0F5BB7E316284E8BBE3C0CBA964E385E"/>
    <w:rsid w:val="00B57D51"/>
    <w:pPr>
      <w:bidi/>
    </w:pPr>
  </w:style>
  <w:style w:type="paragraph" w:customStyle="1" w:styleId="4988367477F34E0A8A868EEAD174F890">
    <w:name w:val="4988367477F34E0A8A868EEAD174F890"/>
    <w:rsid w:val="00B57D51"/>
    <w:pPr>
      <w:bidi/>
    </w:pPr>
  </w:style>
  <w:style w:type="paragraph" w:customStyle="1" w:styleId="6B3CB0354BA448DCB33D78B7360303B1">
    <w:name w:val="6B3CB0354BA448DCB33D78B7360303B1"/>
    <w:rsid w:val="00B57D51"/>
    <w:pPr>
      <w:bidi/>
    </w:pPr>
  </w:style>
  <w:style w:type="paragraph" w:customStyle="1" w:styleId="B7A57E3069684B2493B4ACACB06D61EC">
    <w:name w:val="B7A57E3069684B2493B4ACACB06D61EC"/>
    <w:rsid w:val="00B57D51"/>
    <w:pPr>
      <w:bidi/>
    </w:pPr>
  </w:style>
  <w:style w:type="paragraph" w:customStyle="1" w:styleId="D474331BAB5543579F64A08B874A41E0">
    <w:name w:val="D474331BAB5543579F64A08B874A41E0"/>
    <w:rsid w:val="00B57D51"/>
    <w:pPr>
      <w:bidi/>
    </w:pPr>
  </w:style>
  <w:style w:type="paragraph" w:customStyle="1" w:styleId="C57274E19BB242F4A4C4957B12357A44">
    <w:name w:val="C57274E19BB242F4A4C4957B12357A44"/>
    <w:rsid w:val="00B57D51"/>
    <w:pPr>
      <w:bidi/>
    </w:pPr>
  </w:style>
  <w:style w:type="paragraph" w:customStyle="1" w:styleId="7FC8E630C54F4CF4AF8C051C99EDDE5F">
    <w:name w:val="7FC8E630C54F4CF4AF8C051C99EDDE5F"/>
    <w:rsid w:val="00B57D51"/>
    <w:pPr>
      <w:bidi/>
    </w:pPr>
  </w:style>
  <w:style w:type="paragraph" w:customStyle="1" w:styleId="BE2743611C4E4F7CA4BC1307E9650F1C">
    <w:name w:val="BE2743611C4E4F7CA4BC1307E9650F1C"/>
    <w:rsid w:val="00B57D51"/>
    <w:pPr>
      <w:bidi/>
    </w:pPr>
  </w:style>
  <w:style w:type="paragraph" w:customStyle="1" w:styleId="7B9363A025464D99B55DD4412295C6EB">
    <w:name w:val="7B9363A025464D99B55DD4412295C6EB"/>
    <w:rsid w:val="00B57D51"/>
    <w:pPr>
      <w:bidi/>
    </w:pPr>
  </w:style>
  <w:style w:type="paragraph" w:customStyle="1" w:styleId="CC6E75D1C28E41C7B4FFE86FC267D9F1">
    <w:name w:val="CC6E75D1C28E41C7B4FFE86FC267D9F1"/>
    <w:rsid w:val="00B57D51"/>
    <w:pPr>
      <w:bidi/>
    </w:pPr>
  </w:style>
  <w:style w:type="paragraph" w:customStyle="1" w:styleId="C687AAA0E3394374BBCE02D7AFC3243B">
    <w:name w:val="C687AAA0E3394374BBCE02D7AFC3243B"/>
    <w:rsid w:val="00B57D51"/>
    <w:pPr>
      <w:bidi/>
    </w:pPr>
  </w:style>
  <w:style w:type="paragraph" w:customStyle="1" w:styleId="7B45BA55CE7449DAA3AD6E9F1358FB2E">
    <w:name w:val="7B45BA55CE7449DAA3AD6E9F1358FB2E"/>
    <w:rsid w:val="00B57D51"/>
    <w:pPr>
      <w:bidi/>
    </w:pPr>
  </w:style>
  <w:style w:type="paragraph" w:customStyle="1" w:styleId="91D2DF8CF69B4135AD4D1AD735E94E78">
    <w:name w:val="91D2DF8CF69B4135AD4D1AD735E94E78"/>
    <w:rsid w:val="00B57D51"/>
    <w:pPr>
      <w:bidi/>
    </w:pPr>
  </w:style>
  <w:style w:type="paragraph" w:customStyle="1" w:styleId="FF21103FAD744988B3134105FD586651">
    <w:name w:val="FF21103FAD744988B3134105FD586651"/>
    <w:rsid w:val="00B57D51"/>
    <w:pPr>
      <w:bidi/>
    </w:pPr>
  </w:style>
  <w:style w:type="paragraph" w:customStyle="1" w:styleId="53A83CE955B94929A325290F3AD449C5">
    <w:name w:val="53A83CE955B94929A325290F3AD449C5"/>
    <w:rsid w:val="00B57D51"/>
    <w:pPr>
      <w:bidi/>
    </w:pPr>
  </w:style>
  <w:style w:type="paragraph" w:customStyle="1" w:styleId="8AEAAB2CD91B40A48BE6D2595BEE6502">
    <w:name w:val="8AEAAB2CD91B40A48BE6D2595BEE6502"/>
    <w:rsid w:val="00B57D51"/>
    <w:pPr>
      <w:bidi/>
    </w:pPr>
  </w:style>
  <w:style w:type="paragraph" w:customStyle="1" w:styleId="27333BC529EC45178B8F5480C147855F">
    <w:name w:val="27333BC529EC45178B8F5480C147855F"/>
    <w:rsid w:val="00B57D51"/>
    <w:pPr>
      <w:bidi/>
    </w:pPr>
  </w:style>
  <w:style w:type="paragraph" w:customStyle="1" w:styleId="0E670777E3134422BB91D95AD46A315D">
    <w:name w:val="0E670777E3134422BB91D95AD46A315D"/>
    <w:rsid w:val="00B57D51"/>
    <w:pPr>
      <w:bidi/>
    </w:pPr>
  </w:style>
  <w:style w:type="paragraph" w:customStyle="1" w:styleId="4B05B9156E744AC690EB933A002BD392">
    <w:name w:val="4B05B9156E744AC690EB933A002BD392"/>
    <w:rsid w:val="00B57D51"/>
    <w:pPr>
      <w:bidi/>
    </w:pPr>
  </w:style>
  <w:style w:type="paragraph" w:customStyle="1" w:styleId="F52FB1DBE1D74210BC29673D8EA042F7">
    <w:name w:val="F52FB1DBE1D74210BC29673D8EA042F7"/>
    <w:rsid w:val="00B57D51"/>
    <w:pPr>
      <w:bidi/>
    </w:pPr>
  </w:style>
  <w:style w:type="paragraph" w:customStyle="1" w:styleId="9B317E6981BD44399B091009CE19FD01">
    <w:name w:val="9B317E6981BD44399B091009CE19FD01"/>
    <w:rsid w:val="00B57D51"/>
    <w:pPr>
      <w:bidi/>
    </w:pPr>
  </w:style>
  <w:style w:type="paragraph" w:customStyle="1" w:styleId="D53A709A625E4A5485B8D70D6FE5DCC3">
    <w:name w:val="D53A709A625E4A5485B8D70D6FE5DCC3"/>
    <w:rsid w:val="00B57D51"/>
    <w:pPr>
      <w:bidi/>
    </w:pPr>
  </w:style>
  <w:style w:type="paragraph" w:customStyle="1" w:styleId="22E43741AC9547A9BD770A4555BC553B">
    <w:name w:val="22E43741AC9547A9BD770A4555BC553B"/>
    <w:rsid w:val="00B57D51"/>
    <w:pPr>
      <w:bidi/>
    </w:pPr>
  </w:style>
  <w:style w:type="paragraph" w:customStyle="1" w:styleId="BED18A9AD90C4F81816D9144B6AA0030">
    <w:name w:val="BED18A9AD90C4F81816D9144B6AA0030"/>
    <w:rsid w:val="00B57D51"/>
    <w:pPr>
      <w:bidi/>
    </w:pPr>
  </w:style>
  <w:style w:type="paragraph" w:customStyle="1" w:styleId="7F20228B4F6245F695EF3451AC86336C">
    <w:name w:val="7F20228B4F6245F695EF3451AC86336C"/>
    <w:rsid w:val="00B57D51"/>
    <w:pPr>
      <w:bidi/>
    </w:pPr>
  </w:style>
  <w:style w:type="paragraph" w:customStyle="1" w:styleId="FAA66F5350E1457EA168F3A5239183C3">
    <w:name w:val="FAA66F5350E1457EA168F3A5239183C3"/>
    <w:rsid w:val="00B57D51"/>
    <w:pPr>
      <w:bidi/>
    </w:pPr>
  </w:style>
  <w:style w:type="paragraph" w:customStyle="1" w:styleId="C1871788623C4A89AA0ED27529F04149">
    <w:name w:val="C1871788623C4A89AA0ED27529F04149"/>
    <w:rsid w:val="00B57D51"/>
    <w:pPr>
      <w:bidi/>
    </w:pPr>
  </w:style>
  <w:style w:type="paragraph" w:customStyle="1" w:styleId="A022F3849A84462196B016B981A18D74">
    <w:name w:val="A022F3849A84462196B016B981A18D74"/>
    <w:rsid w:val="00B57D51"/>
    <w:pPr>
      <w:bidi/>
    </w:pPr>
  </w:style>
  <w:style w:type="paragraph" w:customStyle="1" w:styleId="7F43B8E4A7AD4E8E9AF5311F82FC421D">
    <w:name w:val="7F43B8E4A7AD4E8E9AF5311F82FC421D"/>
    <w:rsid w:val="00B57D51"/>
    <w:pPr>
      <w:bidi/>
    </w:pPr>
  </w:style>
  <w:style w:type="paragraph" w:customStyle="1" w:styleId="CCE3D7B4EDB54109B0CED55297115BF4">
    <w:name w:val="CCE3D7B4EDB54109B0CED55297115BF4"/>
    <w:rsid w:val="00B57D51"/>
    <w:pPr>
      <w:bidi/>
    </w:pPr>
  </w:style>
  <w:style w:type="paragraph" w:customStyle="1" w:styleId="3E5B26D9028B4CABA2F6770086B9A2DB">
    <w:name w:val="3E5B26D9028B4CABA2F6770086B9A2DB"/>
    <w:rsid w:val="00B57D51"/>
    <w:pPr>
      <w:bidi/>
    </w:pPr>
  </w:style>
  <w:style w:type="paragraph" w:customStyle="1" w:styleId="7EA4039AB72C4C778E18A83EABEDE691">
    <w:name w:val="7EA4039AB72C4C778E18A83EABEDE691"/>
    <w:rsid w:val="00B57D51"/>
    <w:pPr>
      <w:bidi/>
    </w:pPr>
  </w:style>
  <w:style w:type="paragraph" w:customStyle="1" w:styleId="066E8396C5504E9BB2687958DCA2B908">
    <w:name w:val="066E8396C5504E9BB2687958DCA2B908"/>
    <w:rsid w:val="00B57D51"/>
    <w:pPr>
      <w:bidi/>
    </w:pPr>
  </w:style>
  <w:style w:type="paragraph" w:customStyle="1" w:styleId="0B2AE441FAC041948D8C4AD452E5C048">
    <w:name w:val="0B2AE441FAC041948D8C4AD452E5C048"/>
    <w:rsid w:val="00B57D51"/>
    <w:pPr>
      <w:bidi/>
    </w:pPr>
  </w:style>
  <w:style w:type="paragraph" w:customStyle="1" w:styleId="F1643520C18A4274B57A39A1871519B3">
    <w:name w:val="F1643520C18A4274B57A39A1871519B3"/>
    <w:rsid w:val="00B57D51"/>
    <w:pPr>
      <w:bidi/>
    </w:pPr>
  </w:style>
  <w:style w:type="paragraph" w:customStyle="1" w:styleId="5B360F14A9744CCB963CF881257B0D6D">
    <w:name w:val="5B360F14A9744CCB963CF881257B0D6D"/>
    <w:rsid w:val="00B57D51"/>
    <w:pPr>
      <w:bidi/>
    </w:pPr>
  </w:style>
  <w:style w:type="paragraph" w:customStyle="1" w:styleId="20786F9DBA42494AA77C02AFA098FD04">
    <w:name w:val="20786F9DBA42494AA77C02AFA098FD04"/>
    <w:rsid w:val="00B57D51"/>
    <w:pPr>
      <w:bidi/>
    </w:pPr>
  </w:style>
  <w:style w:type="paragraph" w:customStyle="1" w:styleId="30D51E3E3BF84F519F999CE27BDF78DA">
    <w:name w:val="30D51E3E3BF84F519F999CE27BDF78DA"/>
    <w:rsid w:val="00B57D51"/>
    <w:pPr>
      <w:bidi/>
    </w:pPr>
  </w:style>
  <w:style w:type="paragraph" w:customStyle="1" w:styleId="4E3E10B96327496F99840A89A18C6911">
    <w:name w:val="4E3E10B96327496F99840A89A18C6911"/>
    <w:rsid w:val="00B57D51"/>
    <w:pPr>
      <w:bidi/>
    </w:pPr>
  </w:style>
  <w:style w:type="paragraph" w:customStyle="1" w:styleId="195DD9D4A2EF45BF967085E86EE6DE38">
    <w:name w:val="195DD9D4A2EF45BF967085E86EE6DE38"/>
    <w:rsid w:val="00B57D51"/>
    <w:pPr>
      <w:bidi/>
    </w:pPr>
  </w:style>
  <w:style w:type="paragraph" w:customStyle="1" w:styleId="B23FF8A72FEF4A96A3D2E1286116B829">
    <w:name w:val="B23FF8A72FEF4A96A3D2E1286116B829"/>
    <w:rsid w:val="00B57D51"/>
    <w:pPr>
      <w:bidi/>
    </w:pPr>
  </w:style>
  <w:style w:type="paragraph" w:customStyle="1" w:styleId="FACB4E48306F447FAB73A8821E4D13D2">
    <w:name w:val="FACB4E48306F447FAB73A8821E4D13D2"/>
    <w:rsid w:val="00B57D51"/>
    <w:pPr>
      <w:bidi/>
    </w:pPr>
  </w:style>
  <w:style w:type="paragraph" w:customStyle="1" w:styleId="C677BCAFCE3247E39B655AAFFC340947">
    <w:name w:val="C677BCAFCE3247E39B655AAFFC340947"/>
    <w:rsid w:val="00B57D51"/>
    <w:pPr>
      <w:bidi/>
    </w:pPr>
  </w:style>
  <w:style w:type="paragraph" w:customStyle="1" w:styleId="E7668E6727AF4769896570D80D4DE0C0">
    <w:name w:val="E7668E6727AF4769896570D80D4DE0C0"/>
    <w:rsid w:val="00B57D51"/>
    <w:pPr>
      <w:bidi/>
    </w:pPr>
  </w:style>
  <w:style w:type="paragraph" w:customStyle="1" w:styleId="76833F506C15425E826DEC28581B4308">
    <w:name w:val="76833F506C15425E826DEC28581B4308"/>
    <w:rsid w:val="00B57D51"/>
    <w:pPr>
      <w:bidi/>
    </w:pPr>
  </w:style>
  <w:style w:type="paragraph" w:customStyle="1" w:styleId="EF48387DA31D41CDAD714483133BCBA6">
    <w:name w:val="EF48387DA31D41CDAD714483133BCBA6"/>
    <w:rsid w:val="00B57D51"/>
    <w:pPr>
      <w:bidi/>
    </w:pPr>
  </w:style>
  <w:style w:type="paragraph" w:customStyle="1" w:styleId="F5EBA8F4A0F44AC5A0D17F8C10A5B9F2">
    <w:name w:val="F5EBA8F4A0F44AC5A0D17F8C10A5B9F2"/>
    <w:rsid w:val="00B57D51"/>
    <w:pPr>
      <w:bidi/>
    </w:pPr>
  </w:style>
  <w:style w:type="paragraph" w:customStyle="1" w:styleId="11CA16B76B6D44408752835356C3A269">
    <w:name w:val="11CA16B76B6D44408752835356C3A269"/>
    <w:rsid w:val="00B57D51"/>
    <w:pPr>
      <w:bidi/>
    </w:pPr>
  </w:style>
  <w:style w:type="paragraph" w:customStyle="1" w:styleId="783923C765D64D67BE91D361F309085B">
    <w:name w:val="783923C765D64D67BE91D361F309085B"/>
    <w:rsid w:val="00B57D51"/>
    <w:pPr>
      <w:bidi/>
    </w:pPr>
  </w:style>
  <w:style w:type="paragraph" w:customStyle="1" w:styleId="3EB52C77E04D4B7B82C59A9E8B76B322">
    <w:name w:val="3EB52C77E04D4B7B82C59A9E8B76B322"/>
    <w:rsid w:val="00B57D51"/>
    <w:pPr>
      <w:bidi/>
    </w:pPr>
  </w:style>
  <w:style w:type="paragraph" w:customStyle="1" w:styleId="38E8380CAA734C4C81321770767BAA79">
    <w:name w:val="38E8380CAA734C4C81321770767BAA79"/>
    <w:rsid w:val="00B57D51"/>
    <w:pPr>
      <w:bidi/>
    </w:pPr>
  </w:style>
  <w:style w:type="paragraph" w:customStyle="1" w:styleId="82FB9F05910F464D9133AEEB39447F97">
    <w:name w:val="82FB9F05910F464D9133AEEB39447F97"/>
    <w:rsid w:val="00B57D51"/>
    <w:pPr>
      <w:bidi/>
    </w:pPr>
  </w:style>
  <w:style w:type="paragraph" w:customStyle="1" w:styleId="ECB39B57178A4B77A294E981C41B5A26">
    <w:name w:val="ECB39B57178A4B77A294E981C41B5A26"/>
    <w:rsid w:val="00B57D51"/>
    <w:pPr>
      <w:bidi/>
    </w:pPr>
  </w:style>
  <w:style w:type="paragraph" w:customStyle="1" w:styleId="2E037C1136EA4825A434CCAE66389F1A">
    <w:name w:val="2E037C1136EA4825A434CCAE66389F1A"/>
    <w:rsid w:val="00B57D51"/>
    <w:pPr>
      <w:bidi/>
    </w:pPr>
  </w:style>
  <w:style w:type="paragraph" w:customStyle="1" w:styleId="2CCF7A0C31484C91B644FE0CB01D02B5">
    <w:name w:val="2CCF7A0C31484C91B644FE0CB01D02B5"/>
    <w:rsid w:val="00B57D51"/>
    <w:pPr>
      <w:bidi/>
    </w:pPr>
  </w:style>
  <w:style w:type="paragraph" w:customStyle="1" w:styleId="E42EDF3E8A0242CFA90AECFE03538C98">
    <w:name w:val="E42EDF3E8A0242CFA90AECFE03538C98"/>
    <w:rsid w:val="00B57D51"/>
    <w:pPr>
      <w:bidi/>
    </w:pPr>
  </w:style>
  <w:style w:type="paragraph" w:customStyle="1" w:styleId="32340DC565F94E698D5B5116F8459C8A">
    <w:name w:val="32340DC565F94E698D5B5116F8459C8A"/>
    <w:rsid w:val="00B57D51"/>
    <w:pPr>
      <w:bidi/>
    </w:pPr>
  </w:style>
  <w:style w:type="paragraph" w:customStyle="1" w:styleId="7A23B5C5720147979E99965506C2A8AA">
    <w:name w:val="7A23B5C5720147979E99965506C2A8AA"/>
    <w:rsid w:val="00B57D51"/>
    <w:pPr>
      <w:bidi/>
    </w:pPr>
  </w:style>
  <w:style w:type="paragraph" w:customStyle="1" w:styleId="185E60A9BFAA4DB091077C3B168598F5">
    <w:name w:val="185E60A9BFAA4DB091077C3B168598F5"/>
    <w:rsid w:val="00B57D51"/>
    <w:pPr>
      <w:bidi/>
    </w:pPr>
  </w:style>
  <w:style w:type="paragraph" w:customStyle="1" w:styleId="1969FB1E916B49C9B54751142E23DBC8">
    <w:name w:val="1969FB1E916B49C9B54751142E23DBC8"/>
    <w:rsid w:val="00B57D51"/>
    <w:pPr>
      <w:bidi/>
    </w:pPr>
  </w:style>
  <w:style w:type="paragraph" w:customStyle="1" w:styleId="9576041C8F644231942FD90239C82095">
    <w:name w:val="9576041C8F644231942FD90239C82095"/>
    <w:rsid w:val="00B57D51"/>
    <w:pPr>
      <w:bidi/>
    </w:pPr>
  </w:style>
  <w:style w:type="paragraph" w:customStyle="1" w:styleId="EBD311D563AB42BAA1FD28E776225BE2">
    <w:name w:val="EBD311D563AB42BAA1FD28E776225BE2"/>
    <w:rsid w:val="00B57D51"/>
    <w:pPr>
      <w:bidi/>
    </w:pPr>
  </w:style>
  <w:style w:type="paragraph" w:customStyle="1" w:styleId="089826335A47406F8D2B243BFFD185C8">
    <w:name w:val="089826335A47406F8D2B243BFFD185C8"/>
    <w:rsid w:val="00B57D51"/>
    <w:pPr>
      <w:bidi/>
    </w:pPr>
  </w:style>
  <w:style w:type="paragraph" w:customStyle="1" w:styleId="F67C697EE2FA444189176623AAD6D67F">
    <w:name w:val="F67C697EE2FA444189176623AAD6D67F"/>
    <w:rsid w:val="00B57D51"/>
    <w:pPr>
      <w:bidi/>
    </w:pPr>
  </w:style>
  <w:style w:type="paragraph" w:customStyle="1" w:styleId="2A02FEFCE46141ED8088E65EB382EBED">
    <w:name w:val="2A02FEFCE46141ED8088E65EB382EBED"/>
    <w:rsid w:val="00B57D51"/>
    <w:pPr>
      <w:bidi/>
    </w:pPr>
  </w:style>
  <w:style w:type="paragraph" w:customStyle="1" w:styleId="BCC3843CF417457596CE0805D29731E5">
    <w:name w:val="BCC3843CF417457596CE0805D29731E5"/>
    <w:rsid w:val="00B57D51"/>
    <w:pPr>
      <w:bidi/>
    </w:pPr>
  </w:style>
  <w:style w:type="paragraph" w:customStyle="1" w:styleId="93621D51724245FBAF6399E1535EF519">
    <w:name w:val="93621D51724245FBAF6399E1535EF519"/>
    <w:rsid w:val="00B57D51"/>
    <w:pPr>
      <w:bidi/>
    </w:pPr>
  </w:style>
  <w:style w:type="paragraph" w:customStyle="1" w:styleId="09B97E54E3004AE6A477DCC0A7FFDF68">
    <w:name w:val="09B97E54E3004AE6A477DCC0A7FFDF68"/>
    <w:rsid w:val="00B57D51"/>
    <w:pPr>
      <w:bidi/>
    </w:pPr>
  </w:style>
  <w:style w:type="paragraph" w:customStyle="1" w:styleId="C09B2DFF96174B3B9103EF20C939B8ED">
    <w:name w:val="C09B2DFF96174B3B9103EF20C939B8ED"/>
    <w:rsid w:val="00B57D51"/>
    <w:pPr>
      <w:bidi/>
    </w:pPr>
  </w:style>
  <w:style w:type="paragraph" w:customStyle="1" w:styleId="7AF3326F4D764ECF896A13131D1C70E7">
    <w:name w:val="7AF3326F4D764ECF896A13131D1C70E7"/>
    <w:rsid w:val="00B57D51"/>
    <w:pPr>
      <w:bidi/>
    </w:pPr>
  </w:style>
  <w:style w:type="paragraph" w:customStyle="1" w:styleId="38B4B5EAE45F4DA093E0AD97C1F850D5">
    <w:name w:val="38B4B5EAE45F4DA093E0AD97C1F850D5"/>
    <w:rsid w:val="00B57D51"/>
    <w:pPr>
      <w:bidi/>
    </w:pPr>
  </w:style>
  <w:style w:type="paragraph" w:customStyle="1" w:styleId="5E4552521C1F4B5C912A3EDB3A49F299">
    <w:name w:val="5E4552521C1F4B5C912A3EDB3A49F299"/>
    <w:rsid w:val="00B57D51"/>
    <w:pPr>
      <w:bidi/>
    </w:pPr>
  </w:style>
  <w:style w:type="paragraph" w:customStyle="1" w:styleId="B2B724CFE34541109F921D1BAB68CD05">
    <w:name w:val="B2B724CFE34541109F921D1BAB68CD05"/>
    <w:rsid w:val="00B57D51"/>
    <w:pPr>
      <w:bidi/>
    </w:pPr>
  </w:style>
  <w:style w:type="paragraph" w:customStyle="1" w:styleId="30D731079A884CF1B693FB721F765D79">
    <w:name w:val="30D731079A884CF1B693FB721F765D79"/>
    <w:rsid w:val="00B57D51"/>
    <w:pPr>
      <w:bidi/>
    </w:pPr>
  </w:style>
  <w:style w:type="paragraph" w:customStyle="1" w:styleId="C59A425A9E8E4778AA958065907C73BA">
    <w:name w:val="C59A425A9E8E4778AA958065907C73BA"/>
    <w:rsid w:val="00B57D51"/>
    <w:pPr>
      <w:bidi/>
    </w:pPr>
  </w:style>
  <w:style w:type="paragraph" w:customStyle="1" w:styleId="1CE9CA59B5B548949E0622F9134CD2D5">
    <w:name w:val="1CE9CA59B5B548949E0622F9134CD2D5"/>
    <w:rsid w:val="00B57D51"/>
    <w:pPr>
      <w:bidi/>
    </w:pPr>
  </w:style>
  <w:style w:type="paragraph" w:customStyle="1" w:styleId="E41EB4A3BB4843F9B83E7396BA29EBAF">
    <w:name w:val="E41EB4A3BB4843F9B83E7396BA29EBAF"/>
    <w:rsid w:val="00B57D51"/>
    <w:pPr>
      <w:bidi/>
    </w:pPr>
  </w:style>
  <w:style w:type="paragraph" w:customStyle="1" w:styleId="141DC54C40D144ADA41E5E56C7DFF327">
    <w:name w:val="141DC54C40D144ADA41E5E56C7DFF327"/>
    <w:rsid w:val="00B57D51"/>
    <w:pPr>
      <w:bidi/>
    </w:pPr>
  </w:style>
  <w:style w:type="paragraph" w:customStyle="1" w:styleId="911EDF1635C747C38C4279BA28D5A8A7">
    <w:name w:val="911EDF1635C747C38C4279BA28D5A8A7"/>
    <w:rsid w:val="00B57D51"/>
    <w:pPr>
      <w:bidi/>
    </w:pPr>
  </w:style>
  <w:style w:type="paragraph" w:customStyle="1" w:styleId="3E1E8FF46C9F40469DCA9206194BFC25">
    <w:name w:val="3E1E8FF46C9F40469DCA9206194BFC25"/>
    <w:rsid w:val="00B57D51"/>
    <w:pPr>
      <w:bidi/>
    </w:pPr>
  </w:style>
  <w:style w:type="paragraph" w:customStyle="1" w:styleId="21DA6A06950F4C3CA5C69B068C544CA4">
    <w:name w:val="21DA6A06950F4C3CA5C69B068C544CA4"/>
    <w:rsid w:val="00B57D51"/>
    <w:pPr>
      <w:bidi/>
    </w:pPr>
  </w:style>
  <w:style w:type="paragraph" w:customStyle="1" w:styleId="2288EF6ED5934EAB9685DC0618F3FF0A">
    <w:name w:val="2288EF6ED5934EAB9685DC0618F3FF0A"/>
    <w:rsid w:val="00B57D51"/>
    <w:pPr>
      <w:bidi/>
    </w:pPr>
  </w:style>
  <w:style w:type="paragraph" w:customStyle="1" w:styleId="8FBF9D74A5BA4D9A95804A75FAD2A92A">
    <w:name w:val="8FBF9D74A5BA4D9A95804A75FAD2A92A"/>
    <w:rsid w:val="00B57D51"/>
    <w:pPr>
      <w:bidi/>
    </w:pPr>
  </w:style>
  <w:style w:type="paragraph" w:customStyle="1" w:styleId="8498CFF7D7B64793B98F2E56DC2C8167">
    <w:name w:val="8498CFF7D7B64793B98F2E56DC2C8167"/>
    <w:rsid w:val="00B57D51"/>
    <w:pPr>
      <w:bidi/>
    </w:pPr>
  </w:style>
  <w:style w:type="paragraph" w:customStyle="1" w:styleId="8F25B08D2CDB4828A9EC93D5D76265C7">
    <w:name w:val="8F25B08D2CDB4828A9EC93D5D76265C7"/>
    <w:rsid w:val="00B57D51"/>
    <w:pPr>
      <w:bidi/>
    </w:pPr>
  </w:style>
  <w:style w:type="paragraph" w:customStyle="1" w:styleId="7C80EE9C7A004DCDA4A79915980690D0">
    <w:name w:val="7C80EE9C7A004DCDA4A79915980690D0"/>
    <w:rsid w:val="00B57D51"/>
    <w:pPr>
      <w:bidi/>
    </w:pPr>
  </w:style>
  <w:style w:type="paragraph" w:customStyle="1" w:styleId="76FCE84A95AE437D971940CCC49B90EA">
    <w:name w:val="76FCE84A95AE437D971940CCC49B90EA"/>
    <w:rsid w:val="00B57D51"/>
    <w:pPr>
      <w:bidi/>
    </w:pPr>
  </w:style>
  <w:style w:type="paragraph" w:customStyle="1" w:styleId="D69817E8FC7C471ABFFD1E394E5EBB69">
    <w:name w:val="D69817E8FC7C471ABFFD1E394E5EBB69"/>
    <w:rsid w:val="00B57D51"/>
    <w:pPr>
      <w:bidi/>
    </w:pPr>
  </w:style>
  <w:style w:type="paragraph" w:customStyle="1" w:styleId="4570A3AF368A4A1B8FF6B09CFE538F02">
    <w:name w:val="4570A3AF368A4A1B8FF6B09CFE538F02"/>
    <w:rsid w:val="00B57D51"/>
    <w:pPr>
      <w:bidi/>
    </w:pPr>
  </w:style>
  <w:style w:type="paragraph" w:customStyle="1" w:styleId="9E0D26CB803749C69FB8B99DB7E56B42">
    <w:name w:val="9E0D26CB803749C69FB8B99DB7E56B42"/>
    <w:rsid w:val="00B57D51"/>
    <w:pPr>
      <w:bidi/>
    </w:pPr>
  </w:style>
  <w:style w:type="paragraph" w:customStyle="1" w:styleId="96C47392F1724676A4EA8754B11361AD">
    <w:name w:val="96C47392F1724676A4EA8754B11361AD"/>
    <w:rsid w:val="00B57D51"/>
    <w:pPr>
      <w:bidi/>
    </w:pPr>
  </w:style>
  <w:style w:type="paragraph" w:customStyle="1" w:styleId="C32A63A071FC4C07BA75A69FF34C3170">
    <w:name w:val="C32A63A071FC4C07BA75A69FF34C3170"/>
    <w:rsid w:val="00B57D51"/>
    <w:pPr>
      <w:bidi/>
    </w:pPr>
  </w:style>
  <w:style w:type="paragraph" w:customStyle="1" w:styleId="3AB9B8E992A64068A8A6F55E9CB3B201">
    <w:name w:val="3AB9B8E992A64068A8A6F55E9CB3B201"/>
    <w:rsid w:val="00B57D51"/>
    <w:pPr>
      <w:bidi/>
    </w:pPr>
  </w:style>
  <w:style w:type="paragraph" w:customStyle="1" w:styleId="5BCBC3953B554B64A672D7280A3DEB05">
    <w:name w:val="5BCBC3953B554B64A672D7280A3DEB05"/>
    <w:rsid w:val="00B57D51"/>
    <w:pPr>
      <w:bidi/>
    </w:pPr>
  </w:style>
  <w:style w:type="paragraph" w:customStyle="1" w:styleId="865A9F065AB94629B8F933055E87CF53">
    <w:name w:val="865A9F065AB94629B8F933055E87CF53"/>
    <w:rsid w:val="00B57D51"/>
    <w:pPr>
      <w:bidi/>
    </w:pPr>
  </w:style>
  <w:style w:type="paragraph" w:customStyle="1" w:styleId="2175EB7942774DB98B7EF1C7B07C6F46">
    <w:name w:val="2175EB7942774DB98B7EF1C7B07C6F46"/>
    <w:rsid w:val="00B57D51"/>
    <w:pPr>
      <w:bidi/>
    </w:pPr>
  </w:style>
  <w:style w:type="paragraph" w:customStyle="1" w:styleId="03AF477A2E3A4E618EE93EA2953C2CED">
    <w:name w:val="03AF477A2E3A4E618EE93EA2953C2CED"/>
    <w:rsid w:val="00B57D51"/>
    <w:pPr>
      <w:bidi/>
    </w:pPr>
  </w:style>
  <w:style w:type="paragraph" w:customStyle="1" w:styleId="51679C1196A0406390E261C837839447">
    <w:name w:val="51679C1196A0406390E261C837839447"/>
    <w:rsid w:val="00B57D51"/>
    <w:pPr>
      <w:bidi/>
    </w:pPr>
  </w:style>
  <w:style w:type="paragraph" w:customStyle="1" w:styleId="5360608A6A7847CC8FDC617923238E68">
    <w:name w:val="5360608A6A7847CC8FDC617923238E68"/>
    <w:rsid w:val="00B57D51"/>
    <w:pPr>
      <w:bidi/>
    </w:pPr>
  </w:style>
  <w:style w:type="paragraph" w:customStyle="1" w:styleId="85455DDFD4C34489B37F8C661D71C622">
    <w:name w:val="85455DDFD4C34489B37F8C661D71C622"/>
    <w:rsid w:val="00B57D51"/>
    <w:pPr>
      <w:bidi/>
    </w:pPr>
  </w:style>
  <w:style w:type="paragraph" w:customStyle="1" w:styleId="B1DB7755AD25473FBFA9281E9398DF0A">
    <w:name w:val="B1DB7755AD25473FBFA9281E9398DF0A"/>
    <w:rsid w:val="00B57D51"/>
    <w:pPr>
      <w:bidi/>
    </w:pPr>
  </w:style>
  <w:style w:type="paragraph" w:customStyle="1" w:styleId="F519453A9B4147D693E50721B64855CD">
    <w:name w:val="F519453A9B4147D693E50721B64855CD"/>
    <w:rsid w:val="00B57D51"/>
    <w:pPr>
      <w:bidi/>
    </w:pPr>
  </w:style>
  <w:style w:type="paragraph" w:customStyle="1" w:styleId="ABFC71CFCCD9462C87DD9327FA017B49">
    <w:name w:val="ABFC71CFCCD9462C87DD9327FA017B49"/>
    <w:rsid w:val="00B57D51"/>
    <w:pPr>
      <w:bidi/>
    </w:pPr>
  </w:style>
  <w:style w:type="paragraph" w:customStyle="1" w:styleId="EDB302D2CC7F4B9EA8BD446F2B9641C6">
    <w:name w:val="EDB302D2CC7F4B9EA8BD446F2B9641C6"/>
    <w:rsid w:val="00B57D51"/>
    <w:pPr>
      <w:bidi/>
    </w:pPr>
  </w:style>
  <w:style w:type="paragraph" w:customStyle="1" w:styleId="73944804DA6F462B8A5FCFD3BF1A34EF">
    <w:name w:val="73944804DA6F462B8A5FCFD3BF1A34EF"/>
    <w:rsid w:val="00B57D51"/>
    <w:pPr>
      <w:bidi/>
    </w:pPr>
  </w:style>
  <w:style w:type="paragraph" w:customStyle="1" w:styleId="7D4EF28829F34B929CFE7798470141CE">
    <w:name w:val="7D4EF28829F34B929CFE7798470141CE"/>
    <w:rsid w:val="00B57D51"/>
    <w:pPr>
      <w:bidi/>
    </w:pPr>
  </w:style>
  <w:style w:type="paragraph" w:customStyle="1" w:styleId="0FCF7A467A0F4D0B816B3D36F927941A">
    <w:name w:val="0FCF7A467A0F4D0B816B3D36F927941A"/>
    <w:rsid w:val="00B57D51"/>
    <w:pPr>
      <w:bidi/>
    </w:pPr>
  </w:style>
  <w:style w:type="paragraph" w:customStyle="1" w:styleId="55E703BBEE9742F28607C7AE3DC70C32">
    <w:name w:val="55E703BBEE9742F28607C7AE3DC70C32"/>
    <w:rsid w:val="00B57D51"/>
    <w:pPr>
      <w:bidi/>
    </w:pPr>
  </w:style>
  <w:style w:type="paragraph" w:customStyle="1" w:styleId="F101C354A6564E5CB006C2FF9E05F3AA">
    <w:name w:val="F101C354A6564E5CB006C2FF9E05F3AA"/>
    <w:rsid w:val="00B57D51"/>
    <w:pPr>
      <w:bidi/>
    </w:pPr>
  </w:style>
  <w:style w:type="paragraph" w:customStyle="1" w:styleId="F623D8E305944F1388C128DDDABAA397">
    <w:name w:val="F623D8E305944F1388C128DDDABAA397"/>
    <w:rsid w:val="00B57D51"/>
    <w:pPr>
      <w:bidi/>
    </w:pPr>
  </w:style>
  <w:style w:type="paragraph" w:customStyle="1" w:styleId="D606DF9A017648DE80BB81CBEFCC8013">
    <w:name w:val="D606DF9A017648DE80BB81CBEFCC8013"/>
    <w:rsid w:val="00B57D51"/>
    <w:pPr>
      <w:bidi/>
    </w:pPr>
  </w:style>
  <w:style w:type="paragraph" w:customStyle="1" w:styleId="08D214783F314071879055C0747BB6D1">
    <w:name w:val="08D214783F314071879055C0747BB6D1"/>
    <w:rsid w:val="00B57D51"/>
    <w:pPr>
      <w:bidi/>
    </w:pPr>
  </w:style>
  <w:style w:type="paragraph" w:customStyle="1" w:styleId="1F0D0FBED8CD44EDAE53C3D4E062C0E8">
    <w:name w:val="1F0D0FBED8CD44EDAE53C3D4E062C0E8"/>
    <w:rsid w:val="00B57D51"/>
    <w:pPr>
      <w:bidi/>
    </w:pPr>
  </w:style>
  <w:style w:type="paragraph" w:customStyle="1" w:styleId="28A1C398211C479F83AE0A34B26317CD">
    <w:name w:val="28A1C398211C479F83AE0A34B26317CD"/>
    <w:rsid w:val="00B57D51"/>
    <w:pPr>
      <w:bidi/>
    </w:pPr>
  </w:style>
  <w:style w:type="paragraph" w:customStyle="1" w:styleId="89677BE33C75483C8ECA5332AC4D2B90">
    <w:name w:val="89677BE33C75483C8ECA5332AC4D2B90"/>
    <w:rsid w:val="00B57D51"/>
    <w:pPr>
      <w:bidi/>
    </w:pPr>
  </w:style>
  <w:style w:type="paragraph" w:customStyle="1" w:styleId="0A7EF0F3CF774374AB3484ED982D8715">
    <w:name w:val="0A7EF0F3CF774374AB3484ED982D8715"/>
    <w:rsid w:val="00B57D51"/>
    <w:pPr>
      <w:bidi/>
    </w:pPr>
  </w:style>
  <w:style w:type="paragraph" w:customStyle="1" w:styleId="D98ABF514345469B9E4D8123C9D86F08">
    <w:name w:val="D98ABF514345469B9E4D8123C9D86F08"/>
    <w:rsid w:val="00B57D51"/>
    <w:pPr>
      <w:bidi/>
    </w:pPr>
  </w:style>
  <w:style w:type="paragraph" w:customStyle="1" w:styleId="A0220178C3B048E183CBBA1EFA10EAC9">
    <w:name w:val="A0220178C3B048E183CBBA1EFA10EAC9"/>
    <w:rsid w:val="00B57D51"/>
    <w:pPr>
      <w:bidi/>
    </w:pPr>
  </w:style>
  <w:style w:type="paragraph" w:customStyle="1" w:styleId="D76407E999B64621A47DAEA2B7AE8401">
    <w:name w:val="D76407E999B64621A47DAEA2B7AE8401"/>
    <w:rsid w:val="00B57D51"/>
    <w:pPr>
      <w:bidi/>
    </w:pPr>
  </w:style>
  <w:style w:type="paragraph" w:customStyle="1" w:styleId="99950E27C4834ADFAE8CD7340A8CE664">
    <w:name w:val="99950E27C4834ADFAE8CD7340A8CE664"/>
    <w:rsid w:val="00B57D51"/>
    <w:pPr>
      <w:bidi/>
    </w:pPr>
  </w:style>
  <w:style w:type="paragraph" w:customStyle="1" w:styleId="1D174D2EAF2040D29B1A706430C41006">
    <w:name w:val="1D174D2EAF2040D29B1A706430C41006"/>
    <w:rsid w:val="00B57D51"/>
    <w:pPr>
      <w:bidi/>
    </w:pPr>
  </w:style>
  <w:style w:type="paragraph" w:customStyle="1" w:styleId="9105AF79F57848B7A02D67DD37811E4A">
    <w:name w:val="9105AF79F57848B7A02D67DD37811E4A"/>
    <w:rsid w:val="00B57D51"/>
    <w:pPr>
      <w:bidi/>
    </w:pPr>
  </w:style>
  <w:style w:type="paragraph" w:customStyle="1" w:styleId="1AEF632A0D07427F8BE2BDB3AAD50B0D">
    <w:name w:val="1AEF632A0D07427F8BE2BDB3AAD50B0D"/>
    <w:rsid w:val="00B57D51"/>
    <w:pPr>
      <w:bidi/>
    </w:pPr>
  </w:style>
  <w:style w:type="paragraph" w:customStyle="1" w:styleId="E5EA56EFA31E4A5092769AB01DAFAFCE">
    <w:name w:val="E5EA56EFA31E4A5092769AB01DAFAFCE"/>
    <w:rsid w:val="00B57D51"/>
    <w:pPr>
      <w:bidi/>
    </w:pPr>
  </w:style>
  <w:style w:type="paragraph" w:customStyle="1" w:styleId="B685A22CF122402A8526EE38F03B8FFF">
    <w:name w:val="B685A22CF122402A8526EE38F03B8FFF"/>
    <w:rsid w:val="00B57D51"/>
    <w:pPr>
      <w:bidi/>
    </w:pPr>
  </w:style>
  <w:style w:type="paragraph" w:customStyle="1" w:styleId="7C277234D00843259079CFB024E96ECA">
    <w:name w:val="7C277234D00843259079CFB024E96ECA"/>
    <w:rsid w:val="00B57D51"/>
    <w:pPr>
      <w:bidi/>
    </w:pPr>
  </w:style>
  <w:style w:type="paragraph" w:customStyle="1" w:styleId="FA4BF24B2E60487AAA53E1294E404378">
    <w:name w:val="FA4BF24B2E60487AAA53E1294E404378"/>
    <w:rsid w:val="00B57D51"/>
    <w:pPr>
      <w:bidi/>
    </w:pPr>
  </w:style>
  <w:style w:type="paragraph" w:customStyle="1" w:styleId="73F94A0D4026414593C5A47D7FEEFFC8">
    <w:name w:val="73F94A0D4026414593C5A47D7FEEFFC8"/>
    <w:rsid w:val="00B57D51"/>
    <w:pPr>
      <w:bidi/>
    </w:pPr>
  </w:style>
  <w:style w:type="paragraph" w:customStyle="1" w:styleId="89D32CEE476D4EC1878C2F5A85FA3BB7">
    <w:name w:val="89D32CEE476D4EC1878C2F5A85FA3BB7"/>
    <w:rsid w:val="00B57D51"/>
    <w:pPr>
      <w:bidi/>
    </w:pPr>
  </w:style>
  <w:style w:type="paragraph" w:customStyle="1" w:styleId="C36D4CC56EB14E0C88A36FD4E187C876">
    <w:name w:val="C36D4CC56EB14E0C88A36FD4E187C876"/>
    <w:rsid w:val="00B57D51"/>
    <w:pPr>
      <w:bidi/>
    </w:pPr>
  </w:style>
  <w:style w:type="paragraph" w:customStyle="1" w:styleId="689398A90CCD4FC69EFBD15BEA56CA01">
    <w:name w:val="689398A90CCD4FC69EFBD15BEA56CA01"/>
    <w:rsid w:val="00B57D51"/>
    <w:pPr>
      <w:bidi/>
    </w:pPr>
  </w:style>
  <w:style w:type="paragraph" w:customStyle="1" w:styleId="F50EC5C16A50418FBF30AB1D661055C8">
    <w:name w:val="F50EC5C16A50418FBF30AB1D661055C8"/>
    <w:rsid w:val="00B57D51"/>
    <w:pPr>
      <w:bidi/>
    </w:pPr>
  </w:style>
  <w:style w:type="paragraph" w:customStyle="1" w:styleId="A08E9D3B3936455BB5970CC752234DEB">
    <w:name w:val="A08E9D3B3936455BB5970CC752234DEB"/>
    <w:rsid w:val="00B57D51"/>
    <w:pPr>
      <w:bidi/>
    </w:pPr>
  </w:style>
  <w:style w:type="paragraph" w:customStyle="1" w:styleId="31D89012E0EC4004A3F52C292B9BCCCD">
    <w:name w:val="31D89012E0EC4004A3F52C292B9BCCCD"/>
    <w:rsid w:val="00B57D51"/>
    <w:pPr>
      <w:bidi/>
    </w:pPr>
  </w:style>
  <w:style w:type="paragraph" w:customStyle="1" w:styleId="13BD25497AA04CEFAD12FF5F72924F78">
    <w:name w:val="13BD25497AA04CEFAD12FF5F72924F78"/>
    <w:rsid w:val="00B57D51"/>
    <w:pPr>
      <w:bidi/>
    </w:pPr>
  </w:style>
  <w:style w:type="paragraph" w:customStyle="1" w:styleId="8DDA7526449A43FDB9296A00C998803E">
    <w:name w:val="8DDA7526449A43FDB9296A00C998803E"/>
    <w:rsid w:val="00B57D51"/>
    <w:pPr>
      <w:bidi/>
    </w:pPr>
  </w:style>
  <w:style w:type="paragraph" w:customStyle="1" w:styleId="900E1C5D8E3E48A18B8BA64A671B223A">
    <w:name w:val="900E1C5D8E3E48A18B8BA64A671B223A"/>
    <w:rsid w:val="00B57D51"/>
    <w:pPr>
      <w:bidi/>
    </w:pPr>
  </w:style>
  <w:style w:type="paragraph" w:customStyle="1" w:styleId="F31065704EBD403CA371320C6809B0DF">
    <w:name w:val="F31065704EBD403CA371320C6809B0DF"/>
    <w:rsid w:val="00B57D51"/>
    <w:pPr>
      <w:bidi/>
    </w:pPr>
  </w:style>
  <w:style w:type="paragraph" w:customStyle="1" w:styleId="8BA72EB02A404B97B0231574AFFF84AE">
    <w:name w:val="8BA72EB02A404B97B0231574AFFF84AE"/>
    <w:rsid w:val="00B57D51"/>
    <w:pPr>
      <w:bidi/>
    </w:pPr>
  </w:style>
  <w:style w:type="paragraph" w:customStyle="1" w:styleId="9E369D701B824CFE9C6245F9E7906061">
    <w:name w:val="9E369D701B824CFE9C6245F9E7906061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2024-06-13T08:37:00Z</dcterms:created>
  <dcterms:modified xsi:type="dcterms:W3CDTF">2024-06-13T08:37:00Z</dcterms:modified>
</cp:coreProperties>
</file>