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77" w:rsidRDefault="00167177" w:rsidP="00167177">
      <w:pPr>
        <w:spacing w:before="120" w:after="120"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val="en-GB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val="en-GB"/>
        </w:rPr>
        <w:t>ה-6 הצהרת אחראי משנה לביקורת על הביצוע, תעודת גמר</w:t>
      </w:r>
    </w:p>
    <w:p w:rsidR="00167177" w:rsidRDefault="00167177" w:rsidP="00167177">
      <w:pPr>
        <w:spacing w:before="60" w:after="60" w:line="240" w:lineRule="auto"/>
        <w:jc w:val="center"/>
        <w:rPr>
          <w:rFonts w:ascii="Tahoma" w:hAnsi="Tahoma" w:cs="Tahoma"/>
          <w:b/>
          <w:bCs/>
          <w:sz w:val="24"/>
          <w:rtl/>
          <w:lang w:val="en-GB"/>
        </w:rPr>
      </w:pP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167177" w:rsidRPr="00D21858" w:rsidRDefault="00167177" w:rsidP="00167177">
      <w:pPr>
        <w:spacing w:before="60" w:after="60" w:line="240" w:lineRule="auto"/>
        <w:jc w:val="center"/>
        <w:rPr>
          <w:rFonts w:ascii="Tahoma" w:hAnsi="Tahoma" w:cs="Tahoma"/>
          <w:b/>
          <w:bCs/>
          <w:sz w:val="24"/>
          <w:rtl/>
          <w:lang w:val="en-GB"/>
        </w:rPr>
      </w:pP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ascii="Tahoma" w:hAnsi="Tahoma" w:cs="Tahoma" w:hint="cs"/>
          <w:b/>
          <w:bCs/>
          <w:sz w:val="24"/>
          <w:rtl/>
          <w:lang w:val="en-GB"/>
        </w:rPr>
        <w:t>/</w:t>
      </w:r>
      <w:r w:rsidRPr="00187BEA">
        <w:rPr>
          <w:rFonts w:ascii="Tahoma" w:hAnsi="Tahoma"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579106465"/>
          <w:placeholder>
            <w:docPart w:val="D9BB49FD110943559EE8F39C37D81AE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b w:val="0"/>
            <w:bCs w:val="0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167177" w:rsidRPr="002538E8" w:rsidRDefault="00167177" w:rsidP="00167177">
      <w:pPr>
        <w:spacing w:before="360" w:after="60"/>
        <w:rPr>
          <w:rFonts w:cs="Tahoma"/>
          <w:b/>
          <w:bCs/>
          <w:sz w:val="20"/>
          <w:szCs w:val="20"/>
          <w:u w:val="single"/>
          <w:rtl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הבקשה והמקרקעין </w:t>
      </w:r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1315677739"/>
          <w:placeholder>
            <w:docPart w:val="28F7E407C88944FF8AA95138AECBDE6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581188504"/>
          <w:placeholder>
            <w:docPart w:val="E78F5E4210F94D3E82FAC99F893E07D9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2093815059"/>
          <w:placeholder>
            <w:docPart w:val="09F1BB6E339B482C993C049AE9F8091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-660535306"/>
          <w:placeholder>
            <w:docPart w:val="6462099D221744CC8F1D82ADD762A6C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1125779883"/>
          <w:placeholder>
            <w:docPart w:val="5D675BB404744A0C872385A8F6FFBE19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-1731837188"/>
          <w:placeholder>
            <w:docPart w:val="49CD87E4576644D89A0C47DAFFF80C8D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317784923"/>
          <w:placeholder>
            <w:docPart w:val="48B2DCA4779C4905BFDE7AE0BACF762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52780801"/>
          <w:placeholder>
            <w:docPart w:val="76A18094A73B4F6D9A9043059582370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</w:rPr>
        <w:t>שם מכון הבקרה: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1038661845"/>
          <w:placeholder>
            <w:docPart w:val="54EEEB2691E74739851FD53A059CE468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</w:p>
    <w:p w:rsidR="00167177" w:rsidRPr="002538E8" w:rsidRDefault="00167177" w:rsidP="00167177">
      <w:pPr>
        <w:spacing w:before="360" w:after="60"/>
        <w:rPr>
          <w:rFonts w:cs="Tahoma"/>
          <w:b/>
          <w:bCs/>
          <w:sz w:val="20"/>
          <w:szCs w:val="20"/>
          <w:u w:val="single"/>
          <w:rtl/>
        </w:rPr>
      </w:pPr>
      <w:r w:rsidRPr="000471B3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 xml:space="preserve">פרטי </w:t>
      </w: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בעל ההיתר</w:t>
      </w:r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lang w:val="en-GB"/>
        </w:rPr>
      </w:pP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-1771701280"/>
          <w:placeholder>
            <w:docPart w:val="64ECD2B4D9044AA7B6E57BCD1CCD861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65627828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142838803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6087413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ascii="Tahoma" w:hAnsi="Tahoma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מס'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>ת.ז.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>/ מס' דרכון/  תאגיד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784160795"/>
          <w:placeholder>
            <w:docPart w:val="6269B281C05F4146920A775FC5337E12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</w:t>
      </w:r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1579708713"/>
          <w:placeholder>
            <w:docPart w:val="5E06A79FA0F3445A89424032CD87B9B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167177" w:rsidRPr="006D0452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1776932405"/>
          <w:placeholder>
            <w:docPart w:val="C09BCDEE77BC40B082DFBE3FFD61DDF3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-1819644433"/>
          <w:placeholder>
            <w:docPart w:val="73B37FFDC2E84E30999FF34CCC3BC27B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 w:rsidRPr="006D0452">
        <w:rPr>
          <w:rFonts w:ascii="Tahoma" w:hAnsi="Tahoma" w:cs="Tahoma" w:hint="cs"/>
          <w:sz w:val="20"/>
          <w:szCs w:val="20"/>
          <w:rtl/>
          <w:lang w:val="en-GB"/>
        </w:rPr>
        <w:t xml:space="preserve">                                         </w:t>
      </w:r>
    </w:p>
    <w:p w:rsidR="00167177" w:rsidRPr="00596671" w:rsidRDefault="00167177" w:rsidP="00167177">
      <w:pPr>
        <w:spacing w:before="360" w:after="60"/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הצהרה</w:t>
      </w:r>
    </w:p>
    <w:p w:rsidR="00167177" w:rsidRPr="004A329E" w:rsidRDefault="00167177" w:rsidP="00167177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>אני הח"מ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391164074"/>
          <w:placeholder>
            <w:docPart w:val="D1796B4B23664D5E950E3BCDB04FC19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משנה לביקורת על הביצוע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437805677"/>
          <w:placeholder>
            <w:docPart w:val="4E31849AAF15485D8D7270B112512B10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</w:t>
      </w:r>
      <w:proofErr w:type="spellStart"/>
      <w:r>
        <w:rPr>
          <w:rFonts w:ascii="Tahoma" w:hAnsi="Tahoma" w:cs="Tahoma" w:hint="cs"/>
          <w:sz w:val="20"/>
          <w:szCs w:val="20"/>
          <w:rtl/>
          <w:lang w:val="en-GB"/>
        </w:rPr>
        <w:t>מ.ר</w:t>
      </w:r>
      <w:proofErr w:type="spellEnd"/>
      <w:r>
        <w:rPr>
          <w:rFonts w:ascii="Tahoma" w:hAnsi="Tahoma" w:cs="Tahoma" w:hint="cs"/>
          <w:sz w:val="20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-884104394"/>
          <w:placeholder>
            <w:docPart w:val="7FB10FE9847449D5BF8E8ED179819A2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1503851708"/>
          <w:placeholder>
            <w:docPart w:val="9B94A98043DE4A30BD083375E6F27E9E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412128641"/>
          <w:placeholder>
            <w:docPart w:val="3A3D1BAFAED84DA6B2100535379160E1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-976833747"/>
          <w:placeholder>
            <w:docPart w:val="F11046CFF0EA49C1A85D417F8CAAD146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  <w:r>
        <w:rPr>
          <w:rFonts w:ascii="Tahoma" w:hAnsi="Tahoma" w:cs="Tahoma" w:hint="cs"/>
          <w:sz w:val="20"/>
          <w:szCs w:val="20"/>
          <w:rtl/>
          <w:lang w:val="en-GB"/>
        </w:rPr>
        <w:t xml:space="preserve">, אחראי משנה לביקורת על הביצוע בבנייה או העבודה נשוא ההיתר, מצהיר בזאת כי </w:t>
      </w:r>
      <w:r>
        <w:rPr>
          <w:rFonts w:ascii="Tahoma" w:hAnsi="Tahoma" w:cs="Tahoma" w:hint="cs"/>
          <w:sz w:val="20"/>
          <w:szCs w:val="20"/>
          <w:rtl/>
        </w:rPr>
        <w:t xml:space="preserve">ביצעתי </w:t>
      </w:r>
      <w:r w:rsidRPr="005C29BD">
        <w:rPr>
          <w:rFonts w:ascii="Tahoma" w:hAnsi="Tahoma" w:cs="Tahoma"/>
          <w:sz w:val="20"/>
          <w:szCs w:val="20"/>
          <w:rtl/>
        </w:rPr>
        <w:t xml:space="preserve">ביקורת על הביצוע </w:t>
      </w:r>
      <w:r>
        <w:rPr>
          <w:rFonts w:ascii="Tahoma" w:hAnsi="Tahoma" w:cs="Tahoma" w:hint="cs"/>
          <w:sz w:val="20"/>
          <w:szCs w:val="20"/>
          <w:rtl/>
        </w:rPr>
        <w:t xml:space="preserve">בשלבים המפורטים </w:t>
      </w:r>
      <w:r>
        <w:rPr>
          <w:rFonts w:ascii="Tahoma" w:hAnsi="Tahoma" w:cs="Tahoma" w:hint="cs"/>
          <w:sz w:val="20"/>
          <w:szCs w:val="20"/>
          <w:rtl/>
          <w:lang w:val="en-GB"/>
        </w:rPr>
        <w:t xml:space="preserve">בתקנה 87 לתקנות התכנון והבנייה (רישוי בנייה), התשע"ו-2016 (להלן: תקנות הרישוי) </w:t>
      </w:r>
      <w:r>
        <w:rPr>
          <w:rFonts w:ascii="Tahoma" w:hAnsi="Tahoma" w:cs="Tahoma" w:hint="cs"/>
          <w:sz w:val="20"/>
          <w:szCs w:val="20"/>
          <w:rtl/>
        </w:rPr>
        <w:t xml:space="preserve">וערכתי </w:t>
      </w:r>
      <w:r>
        <w:rPr>
          <w:rFonts w:ascii="Tahoma" w:hAnsi="Tahoma" w:cs="Tahoma"/>
          <w:sz w:val="20"/>
          <w:szCs w:val="20"/>
          <w:rtl/>
        </w:rPr>
        <w:t>ביקורת בשלבים נוספים או במועדים</w:t>
      </w:r>
      <w:r>
        <w:rPr>
          <w:rFonts w:ascii="Tahoma" w:hAnsi="Tahoma" w:cs="Tahoma" w:hint="cs"/>
          <w:sz w:val="20"/>
          <w:szCs w:val="20"/>
          <w:rtl/>
        </w:rPr>
        <w:t xml:space="preserve">, ככל שנקבעו ע"י המהנדס. </w:t>
      </w:r>
    </w:p>
    <w:p w:rsidR="00167177" w:rsidRPr="00AE50A3" w:rsidRDefault="00167177" w:rsidP="00167177">
      <w:pPr>
        <w:pStyle w:val="a3"/>
        <w:numPr>
          <w:ilvl w:val="0"/>
          <w:numId w:val="3"/>
        </w:numPr>
        <w:spacing w:after="120" w:line="240" w:lineRule="auto"/>
        <w:rPr>
          <w:rFonts w:ascii="Tahoma" w:hAnsi="Tahoma" w:cs="Tahoma"/>
          <w:sz w:val="20"/>
          <w:szCs w:val="20"/>
          <w:rtl/>
        </w:rPr>
      </w:pPr>
      <w:r w:rsidRPr="00AE50A3">
        <w:rPr>
          <w:rFonts w:ascii="Tahoma" w:hAnsi="Tahoma" w:cs="Tahoma" w:hint="cs"/>
          <w:sz w:val="20"/>
          <w:szCs w:val="20"/>
          <w:rtl/>
        </w:rPr>
        <w:t>התחומים בעבודת הבנייה אשר באחריותי</w:t>
      </w:r>
      <w:r w:rsidRPr="00AE50A3">
        <w:rPr>
          <w:rFonts w:ascii="Tahoma" w:hAnsi="Tahoma" w:cs="Tahoma"/>
          <w:sz w:val="20"/>
          <w:szCs w:val="20"/>
        </w:rPr>
        <w:t>:</w:t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6"/>
            <w:szCs w:val="26"/>
            <w:rtl/>
          </w:rPr>
          <w:id w:val="-70725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אדריכלות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114126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אוורור</w:t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92417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איטום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179763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אקוסטיקה                                     </w:t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52922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אקלום (תרמי)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2977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בטיחות אש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50223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בטיחות </w:t>
      </w:r>
      <w:proofErr w:type="spellStart"/>
      <w:r>
        <w:rPr>
          <w:rFonts w:ascii="Tahoma" w:hAnsi="Tahoma" w:cs="Tahoma"/>
          <w:sz w:val="20"/>
          <w:szCs w:val="20"/>
          <w:rtl/>
        </w:rPr>
        <w:t>וגיהות</w:t>
      </w:r>
      <w:proofErr w:type="spellEnd"/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4849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גז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60608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הנדסת מבנים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4999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חשמל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06799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מיגון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213578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ניקוז </w:t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20900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סביבה – </w:t>
      </w:r>
      <w:proofErr w:type="spellStart"/>
      <w:r>
        <w:rPr>
          <w:rFonts w:ascii="Tahoma" w:hAnsi="Tahoma" w:cs="Tahoma"/>
          <w:sz w:val="20"/>
          <w:szCs w:val="20"/>
          <w:rtl/>
        </w:rPr>
        <w:t>חומ"ס</w:t>
      </w:r>
      <w:proofErr w:type="spellEnd"/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94412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סביבה – פליטת מזהמים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97000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סביבה – קרינה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143170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סביבה – קרקע מזוהמת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80037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פיתוח ואדריכלות נוף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11492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קרקע וביסוס</w:t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86541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תברואה (סניטרי)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180573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>תנועה וחנייה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</w:p>
    <w:p w:rsidR="00167177" w:rsidRDefault="00167177" w:rsidP="00167177">
      <w:pPr>
        <w:spacing w:before="60" w:after="60" w:line="240" w:lineRule="auto"/>
        <w:ind w:left="222"/>
        <w:rPr>
          <w:rFonts w:ascii="Tahoma" w:hAnsi="Tahoma" w:cs="Tahoma"/>
          <w:sz w:val="20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52325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תקשורת  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/>
          <w:sz w:val="20"/>
          <w:szCs w:val="20"/>
          <w:rtl/>
        </w:rPr>
        <w:tab/>
      </w:r>
      <w:sdt>
        <w:sdtPr>
          <w:rPr>
            <w:rFonts w:cs="Tahoma"/>
            <w:b/>
            <w:bCs/>
            <w:sz w:val="26"/>
            <w:szCs w:val="26"/>
            <w:rtl/>
          </w:rPr>
          <w:id w:val="-38348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/>
          <w:b/>
          <w:bCs/>
          <w:szCs w:val="20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</w:rPr>
        <w:t xml:space="preserve">אחר: </w:t>
      </w:r>
      <w:sdt>
        <w:sdtPr>
          <w:rPr>
            <w:rStyle w:val="Style20"/>
            <w:rtl/>
          </w:rPr>
          <w:id w:val="-884325158"/>
          <w:placeholder>
            <w:docPart w:val="2EFD91C53BEF48258579A156C386619A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 w:color="000000"/>
            <w:lang w:val="en-GB"/>
          </w:rPr>
        </w:sdtEndPr>
        <w:sdtContent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4"/>
              <w:rFonts w:cs="Tahoma"/>
              <w:color w:val="0070C0"/>
              <w:szCs w:val="20"/>
              <w:u w:color="000000"/>
              <w:rtl/>
            </w:rPr>
            <w:t>השלם מידע&gt;</w:t>
          </w:r>
        </w:sdtContent>
      </w:sdt>
      <w:r>
        <w:rPr>
          <w:rFonts w:ascii="Tahoma" w:hAnsi="Tahoma" w:cs="Tahoma"/>
          <w:sz w:val="20"/>
          <w:szCs w:val="20"/>
          <w:rtl/>
        </w:rPr>
        <w:t xml:space="preserve">  </w:t>
      </w:r>
    </w:p>
    <w:p w:rsidR="00167177" w:rsidRPr="00167177" w:rsidRDefault="00167177" w:rsidP="00167177">
      <w:pPr>
        <w:bidi w:val="0"/>
        <w:spacing w:line="240" w:lineRule="auto"/>
        <w:rPr>
          <w:rFonts w:ascii="Tahoma" w:eastAsia="Tahoma" w:hAnsi="Tahoma" w:cs="Tahoma"/>
          <w:b/>
          <w:bCs/>
          <w:color w:val="000000" w:themeColor="text1"/>
          <w:sz w:val="16"/>
          <w:szCs w:val="16"/>
          <w:u w:val="single" w:color="000000" w:themeColor="text1"/>
          <w:rtl/>
        </w:rPr>
      </w:pPr>
      <w:r w:rsidRPr="008C6E85">
        <w:rPr>
          <w:rFonts w:ascii="Tahoma" w:hAnsi="Tahoma"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ascii="Tahoma" w:hAnsi="Tahoma"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-1389484024"/>
          <w:placeholder>
            <w:docPart w:val="87851DDCD20E4AF48620E94B90CB23F7"/>
          </w:placeholder>
          <w:showingPlcHdr/>
          <w:text/>
        </w:sdtPr>
        <w:sdtEndPr>
          <w:rPr>
            <w:rFonts w:asciiTheme="minorHAnsi" w:hAnsiTheme="minorHAnsi" w:cstheme="minorBidi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</w:p>
    <w:p w:rsidR="00167177" w:rsidRPr="00AE50A3" w:rsidRDefault="00167177" w:rsidP="00167177">
      <w:pPr>
        <w:pStyle w:val="a3"/>
        <w:numPr>
          <w:ilvl w:val="0"/>
          <w:numId w:val="3"/>
        </w:numPr>
        <w:spacing w:before="0" w:after="240" w:line="240" w:lineRule="auto"/>
        <w:contextualSpacing w:val="0"/>
        <w:jc w:val="left"/>
        <w:rPr>
          <w:rFonts w:ascii="Tahoma" w:hAnsi="Tahoma" w:cs="Tahoma"/>
          <w:sz w:val="20"/>
          <w:szCs w:val="20"/>
          <w:rtl/>
        </w:rPr>
      </w:pPr>
      <w:r w:rsidRPr="00F66ACB">
        <w:rPr>
          <w:rFonts w:ascii="Tahoma" w:hAnsi="Tahoma" w:cs="Tahoma" w:hint="cs"/>
          <w:sz w:val="20"/>
          <w:szCs w:val="20"/>
          <w:rtl/>
        </w:rPr>
        <w:t xml:space="preserve">עבודות </w:t>
      </w:r>
      <w:r>
        <w:rPr>
          <w:rFonts w:ascii="Tahoma" w:hAnsi="Tahoma" w:cs="Tahoma" w:hint="cs"/>
          <w:sz w:val="20"/>
          <w:szCs w:val="20"/>
          <w:rtl/>
        </w:rPr>
        <w:t xml:space="preserve">הבנייה 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אשר בתחום אחריותי </w:t>
      </w:r>
      <w:r>
        <w:rPr>
          <w:rFonts w:ascii="Tahoma" w:hAnsi="Tahoma" w:cs="Tahoma" w:hint="cs"/>
          <w:sz w:val="20"/>
          <w:szCs w:val="20"/>
          <w:rtl/>
        </w:rPr>
        <w:t>הסתיימו בהתאם להיתר הבנייה ו</w:t>
      </w:r>
      <w:r w:rsidRPr="007A3239">
        <w:rPr>
          <w:rFonts w:ascii="Tahoma" w:hAnsi="Tahoma" w:cs="Tahoma"/>
          <w:sz w:val="20"/>
          <w:szCs w:val="20"/>
          <w:rtl/>
        </w:rPr>
        <w:t>מולאו כל ה</w:t>
      </w:r>
      <w:r w:rsidRPr="007A3239">
        <w:rPr>
          <w:rFonts w:ascii="Tahoma" w:hAnsi="Tahoma" w:cs="Tahoma" w:hint="cs"/>
          <w:sz w:val="20"/>
          <w:szCs w:val="20"/>
          <w:rtl/>
        </w:rPr>
        <w:t>דרישות למתן תעודת גמר</w:t>
      </w:r>
      <w:r>
        <w:rPr>
          <w:rFonts w:ascii="Tahoma" w:hAnsi="Tahoma" w:cs="Tahoma" w:hint="cs"/>
          <w:sz w:val="20"/>
          <w:szCs w:val="20"/>
          <w:rtl/>
        </w:rPr>
        <w:t>, למעט שינויים פנימיים כהגדרתם בסעיף 145 (א) (2) בחוק התכנון והבנייה והתנאים והפרטים המפורטים בבקשה לקבלת תעודת גמר,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 ו</w:t>
      </w:r>
      <w:r>
        <w:rPr>
          <w:rFonts w:ascii="Tahoma" w:hAnsi="Tahoma" w:cs="Tahoma" w:hint="cs"/>
          <w:sz w:val="20"/>
          <w:szCs w:val="20"/>
          <w:rtl/>
        </w:rPr>
        <w:t>כי הבניין</w:t>
      </w:r>
      <w:r w:rsidRPr="00F66ACB">
        <w:rPr>
          <w:rFonts w:ascii="Tahoma" w:hAnsi="Tahoma" w:cs="Tahoma" w:hint="cs"/>
          <w:sz w:val="20"/>
          <w:szCs w:val="20"/>
          <w:rtl/>
        </w:rPr>
        <w:t xml:space="preserve"> ראוי לשימוש</w:t>
      </w:r>
      <w:r>
        <w:rPr>
          <w:rFonts w:ascii="Tahoma" w:hAnsi="Tahoma" w:cs="Tahoma" w:hint="cs"/>
          <w:sz w:val="20"/>
          <w:szCs w:val="20"/>
          <w:rtl/>
        </w:rPr>
        <w:t>.</w:t>
      </w:r>
    </w:p>
    <w:p w:rsidR="00167177" w:rsidRDefault="00167177" w:rsidP="00167177">
      <w:pPr>
        <w:spacing w:before="240" w:after="240" w:line="240" w:lineRule="auto"/>
        <w:ind w:left="2464" w:firstLine="6176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160980898"/>
          <w:placeholder>
            <w:docPart w:val="460990C446404085BED509C13E98436F"/>
          </w:placeholder>
          <w:showingPlcHdr/>
          <w15:color w:val="000000"/>
          <w:text/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  <w:lang w:val="en-GB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sdtContent>
      </w:sdt>
    </w:p>
    <w:p w:rsidR="00167177" w:rsidRDefault="00167177" w:rsidP="00167177">
      <w:pPr>
        <w:spacing w:before="240" w:after="24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316085568"/>
          <w:placeholder>
            <w:docPart w:val="E5BFDA36A205496EBA8CA821F26B409A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theme="minorBidi"/>
            <w:color w:val="auto"/>
            <w:sz w:val="22"/>
            <w:szCs w:val="22"/>
            <w:u w:val="none"/>
          </w:rPr>
        </w:sdtEndPr>
        <w:sdtContent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167177" w:rsidRDefault="00167177" w:rsidP="00167177">
      <w:pPr>
        <w:spacing w:before="240" w:after="24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חתימה: ____________________     </w:t>
      </w:r>
    </w:p>
    <w:p w:rsidR="00167177" w:rsidRDefault="00167177" w:rsidP="00167177">
      <w:pPr>
        <w:spacing w:before="60" w:after="60" w:line="240" w:lineRule="auto"/>
        <w:jc w:val="right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>אחראי משנה לביקורת על הביצוע</w:t>
      </w:r>
    </w:p>
    <w:p w:rsidR="00EF64CC" w:rsidRPr="00167177" w:rsidRDefault="00167177" w:rsidP="00167177">
      <w:pPr>
        <w:pStyle w:val="a3"/>
        <w:spacing w:before="60" w:after="60" w:line="240" w:lineRule="auto"/>
        <w:ind w:left="19"/>
        <w:jc w:val="center"/>
        <w:rPr>
          <w:rFonts w:ascii="Tahoma" w:hAnsi="Tahoma" w:cs="Tahoma"/>
          <w:b/>
          <w:bCs/>
          <w:sz w:val="20"/>
          <w:szCs w:val="20"/>
        </w:rPr>
      </w:pPr>
      <w:r w:rsidRPr="002E7A9C">
        <w:rPr>
          <w:rFonts w:ascii="Tahoma" w:hAnsi="Tahoma" w:cs="Tahoma" w:hint="cs"/>
          <w:b/>
          <w:bCs/>
          <w:sz w:val="20"/>
          <w:szCs w:val="20"/>
          <w:rtl/>
        </w:rPr>
        <w:t>- סוף מסמך -</w:t>
      </w:r>
      <w:bookmarkStart w:id="0" w:name="_GoBack"/>
      <w:bookmarkEnd w:id="0"/>
    </w:p>
    <w:sectPr w:rsidR="00EF64CC" w:rsidRPr="00167177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F4"/>
    <w:multiLevelType w:val="hybridMultilevel"/>
    <w:tmpl w:val="D4A4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760"/>
    <w:multiLevelType w:val="hybridMultilevel"/>
    <w:tmpl w:val="096A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F6E60"/>
    <w:multiLevelType w:val="hybridMultilevel"/>
    <w:tmpl w:val="44A0093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67177"/>
    <w:rsid w:val="001977B7"/>
    <w:rsid w:val="006C377B"/>
    <w:rsid w:val="0071082A"/>
    <w:rsid w:val="00BA7B6D"/>
    <w:rsid w:val="00E60752"/>
    <w:rsid w:val="00EF64CC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52A4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752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52"/>
    <w:pPr>
      <w:spacing w:before="200" w:after="0" w:line="360" w:lineRule="auto"/>
      <w:ind w:left="720"/>
      <w:contextualSpacing/>
      <w:jc w:val="both"/>
    </w:pPr>
    <w:rPr>
      <w:rFonts w:ascii="Times New Roman" w:eastAsia="Times New Roman" w:hAnsi="Times New Roman" w:cs="David"/>
      <w:kern w:val="0"/>
      <w:sz w:val="21"/>
      <w:szCs w:val="24"/>
      <w14:ligatures w14:val="none"/>
    </w:rPr>
  </w:style>
  <w:style w:type="character" w:customStyle="1" w:styleId="Style10">
    <w:name w:val="Style10"/>
    <w:basedOn w:val="a0"/>
    <w:uiPriority w:val="1"/>
    <w:qFormat/>
    <w:rsid w:val="00F00A56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F00A56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styleId="a4">
    <w:name w:val="Placeholder Text"/>
    <w:basedOn w:val="a0"/>
    <w:uiPriority w:val="99"/>
    <w:semiHidden/>
    <w:rsid w:val="00167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BB49FD110943559EE8F39C37D81A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CDDDBA-B01C-42DF-B6E9-8A6A026AB5A7}"/>
      </w:docPartPr>
      <w:docPartBody>
        <w:p w:rsidR="00000000" w:rsidRDefault="00EE0AF7" w:rsidP="00EE0AF7">
          <w:pPr>
            <w:pStyle w:val="D9BB49FD110943559EE8F39C37D81AEA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28F7E407C88944FF8AA95138AECBDE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379D44-77DB-4157-B107-24C3420D161A}"/>
      </w:docPartPr>
      <w:docPartBody>
        <w:p w:rsidR="00000000" w:rsidRDefault="00EE0AF7" w:rsidP="00EE0AF7">
          <w:pPr>
            <w:pStyle w:val="28F7E407C88944FF8AA95138AECBDE6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78F5E4210F94D3E82FAC99F893E07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753E15-5085-4C4E-9B94-B243288B82EC}"/>
      </w:docPartPr>
      <w:docPartBody>
        <w:p w:rsidR="00000000" w:rsidRDefault="00EE0AF7" w:rsidP="00EE0AF7">
          <w:pPr>
            <w:pStyle w:val="E78F5E4210F94D3E82FAC99F893E07D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9F1BB6E339B482C993C049AE9F809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6E4541-03D3-4A52-A007-54E5D1DF6E6D}"/>
      </w:docPartPr>
      <w:docPartBody>
        <w:p w:rsidR="00000000" w:rsidRDefault="00EE0AF7" w:rsidP="00EE0AF7">
          <w:pPr>
            <w:pStyle w:val="09F1BB6E339B482C993C049AE9F8091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462099D221744CC8F1D82ADD762A6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1311D3-9D33-401F-946B-C13202C42AE7}"/>
      </w:docPartPr>
      <w:docPartBody>
        <w:p w:rsidR="00000000" w:rsidRDefault="00EE0AF7" w:rsidP="00EE0AF7">
          <w:pPr>
            <w:pStyle w:val="6462099D221744CC8F1D82ADD762A6C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D675BB404744A0C872385A8F6FFBE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CC79E6-E0A6-4CB2-9C14-AD07899A9270}"/>
      </w:docPartPr>
      <w:docPartBody>
        <w:p w:rsidR="00000000" w:rsidRDefault="00EE0AF7" w:rsidP="00EE0AF7">
          <w:pPr>
            <w:pStyle w:val="5D675BB404744A0C872385A8F6FFBE19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9CD87E4576644D89A0C47DAFFF80C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BB0D4C-FEBF-4EC2-9B4C-83950D910BFF}"/>
      </w:docPartPr>
      <w:docPartBody>
        <w:p w:rsidR="00000000" w:rsidRDefault="00EE0AF7" w:rsidP="00EE0AF7">
          <w:pPr>
            <w:pStyle w:val="49CD87E4576644D89A0C47DAFFF80C8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8B2DCA4779C4905BFDE7AE0BACF762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22DD01-DE7F-4D22-A918-B43101D384FC}"/>
      </w:docPartPr>
      <w:docPartBody>
        <w:p w:rsidR="00000000" w:rsidRDefault="00EE0AF7" w:rsidP="00EE0AF7">
          <w:pPr>
            <w:pStyle w:val="48B2DCA4779C4905BFDE7AE0BACF762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6A18094A73B4F6D9A904305958237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119EEF-E8A8-49FD-9128-BEBA82BF2C99}"/>
      </w:docPartPr>
      <w:docPartBody>
        <w:p w:rsidR="00000000" w:rsidRDefault="00EE0AF7" w:rsidP="00EE0AF7">
          <w:pPr>
            <w:pStyle w:val="76A18094A73B4F6D9A9043059582370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4EEEB2691E74739851FD53A059CE4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5038FF-DE2D-4463-87AE-36461B872408}"/>
      </w:docPartPr>
      <w:docPartBody>
        <w:p w:rsidR="00000000" w:rsidRDefault="00EE0AF7" w:rsidP="00EE0AF7">
          <w:pPr>
            <w:pStyle w:val="54EEEB2691E74739851FD53A059CE46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4ECD2B4D9044AA7B6E57BCD1CCD86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78E4E18-1AB6-4E71-8286-87A13D52B240}"/>
      </w:docPartPr>
      <w:docPartBody>
        <w:p w:rsidR="00000000" w:rsidRDefault="00EE0AF7" w:rsidP="00EE0AF7">
          <w:pPr>
            <w:pStyle w:val="64ECD2B4D9044AA7B6E57BCD1CCD861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269B281C05F4146920A775FC5337E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CBD9A1-558A-42C4-938D-30D3910B3BCC}"/>
      </w:docPartPr>
      <w:docPartBody>
        <w:p w:rsidR="00000000" w:rsidRDefault="00EE0AF7" w:rsidP="00EE0AF7">
          <w:pPr>
            <w:pStyle w:val="6269B281C05F4146920A775FC5337E1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E06A79FA0F3445A89424032CD87B9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CE8269-7036-448C-965B-1F003C2EA8FB}"/>
      </w:docPartPr>
      <w:docPartBody>
        <w:p w:rsidR="00000000" w:rsidRDefault="00EE0AF7" w:rsidP="00EE0AF7">
          <w:pPr>
            <w:pStyle w:val="5E06A79FA0F3445A89424032CD87B9B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09BCDEE77BC40B082DFBE3FFD61DD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AB3964-0474-4869-A729-5B2DAAFB6A36}"/>
      </w:docPartPr>
      <w:docPartBody>
        <w:p w:rsidR="00000000" w:rsidRDefault="00EE0AF7" w:rsidP="00EE0AF7">
          <w:pPr>
            <w:pStyle w:val="C09BCDEE77BC40B082DFBE3FFD61DDF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3B37FFDC2E84E30999FF34CCC3BC27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0057926-F892-4A90-8993-34117CBC5536}"/>
      </w:docPartPr>
      <w:docPartBody>
        <w:p w:rsidR="00000000" w:rsidRDefault="00EE0AF7" w:rsidP="00EE0AF7">
          <w:pPr>
            <w:pStyle w:val="73B37FFDC2E84E30999FF34CCC3BC27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1796B4B23664D5E950E3BCDB04FC1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BE679A-09F0-4C7B-897D-1FDF6E40D5E9}"/>
      </w:docPartPr>
      <w:docPartBody>
        <w:p w:rsidR="00000000" w:rsidRDefault="00EE0AF7" w:rsidP="00EE0AF7">
          <w:pPr>
            <w:pStyle w:val="D1796B4B23664D5E950E3BCDB04FC19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משנה לביקורת על הביצוע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4E31849AAF15485D8D7270B112512B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D41AC0-6AA9-4CB1-9E91-1A528469CF9D}"/>
      </w:docPartPr>
      <w:docPartBody>
        <w:p w:rsidR="00000000" w:rsidRDefault="00EE0AF7" w:rsidP="00EE0AF7">
          <w:pPr>
            <w:pStyle w:val="4E31849AAF15485D8D7270B112512B1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FB10FE9847449D5BF8E8ED179819A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EA8276-703F-40E2-8C4E-59787309D8BD}"/>
      </w:docPartPr>
      <w:docPartBody>
        <w:p w:rsidR="00000000" w:rsidRDefault="00EE0AF7" w:rsidP="00EE0AF7">
          <w:pPr>
            <w:pStyle w:val="7FB10FE9847449D5BF8E8ED179819A2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B94A98043DE4A30BD083375E6F27E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70F59C-4716-4F57-B45E-42D64DEDFBDF}"/>
      </w:docPartPr>
      <w:docPartBody>
        <w:p w:rsidR="00000000" w:rsidRDefault="00EE0AF7" w:rsidP="00EE0AF7">
          <w:pPr>
            <w:pStyle w:val="9B94A98043DE4A30BD083375E6F27E9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A3D1BAFAED84DA6B2100535379160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68C420-EA1E-4CDC-ACA0-BBFD64ABFACC}"/>
      </w:docPartPr>
      <w:docPartBody>
        <w:p w:rsidR="00000000" w:rsidRDefault="00EE0AF7" w:rsidP="00EE0AF7">
          <w:pPr>
            <w:pStyle w:val="3A3D1BAFAED84DA6B2100535379160E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11046CFF0EA49C1A85D417F8CAAD14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2D1ED4-99E5-449E-B80F-667113C50692}"/>
      </w:docPartPr>
      <w:docPartBody>
        <w:p w:rsidR="00000000" w:rsidRDefault="00EE0AF7" w:rsidP="00EE0AF7">
          <w:pPr>
            <w:pStyle w:val="F11046CFF0EA49C1A85D417F8CAAD14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EFD91C53BEF48258579A156C38661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FDDC01-24AE-4370-B260-B18D0F262DE7}"/>
      </w:docPartPr>
      <w:docPartBody>
        <w:p w:rsidR="00000000" w:rsidRDefault="00EE0AF7" w:rsidP="00EE0AF7">
          <w:pPr>
            <w:pStyle w:val="2EFD91C53BEF48258579A156C386619A"/>
          </w:pPr>
          <w:r>
            <w:rPr>
              <w:rFonts w:eastAsia="Tahoma"/>
              <w:color w:val="0070C0"/>
              <w:u w:color="000000"/>
              <w:rtl/>
              <w:lang w:val="en-GB"/>
            </w:rPr>
            <w:t>&lt;</w:t>
          </w:r>
          <w:r>
            <w:rPr>
              <w:rStyle w:val="a3"/>
              <w:rFonts w:cs="Tahoma"/>
              <w:color w:val="0070C0"/>
              <w:szCs w:val="20"/>
              <w:u w:color="000000"/>
              <w:rtl/>
            </w:rPr>
            <w:t>השלם מידע&gt;</w:t>
          </w:r>
        </w:p>
      </w:docPartBody>
    </w:docPart>
    <w:docPart>
      <w:docPartPr>
        <w:name w:val="87851DDCD20E4AF48620E94B90CB23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C4EB3B-250A-4D87-8271-6C7073456355}"/>
      </w:docPartPr>
      <w:docPartBody>
        <w:p w:rsidR="00000000" w:rsidRDefault="00EE0AF7" w:rsidP="00EE0AF7">
          <w:pPr>
            <w:pStyle w:val="87851DDCD20E4AF48620E94B90CB23F7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460990C446404085BED509C13E9843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A94516-151B-4B06-80A7-CE0468F3FA0F}"/>
      </w:docPartPr>
      <w:docPartBody>
        <w:p w:rsidR="00000000" w:rsidRDefault="00EE0AF7" w:rsidP="00EE0AF7">
          <w:pPr>
            <w:pStyle w:val="460990C446404085BED509C13E98436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5BFDA36A205496EBA8CA821F26B40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B7ABB4-469C-4142-88F2-9EDF626DA18C}"/>
      </w:docPartPr>
      <w:docPartBody>
        <w:p w:rsidR="00000000" w:rsidRDefault="00EE0AF7" w:rsidP="00EE0AF7">
          <w:pPr>
            <w:pStyle w:val="E5BFDA36A205496EBA8CA821F26B409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F7"/>
    <w:rsid w:val="007E1878"/>
    <w:rsid w:val="00E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A06E2CC26C4D14B90BF32C05EEE876">
    <w:name w:val="FBA06E2CC26C4D14B90BF32C05EEE876"/>
    <w:rsid w:val="00EE0AF7"/>
    <w:pPr>
      <w:bidi/>
    </w:pPr>
  </w:style>
  <w:style w:type="paragraph" w:customStyle="1" w:styleId="5894ABF7E4014FD4AC35F5086F5CC2D3">
    <w:name w:val="5894ABF7E4014FD4AC35F5086F5CC2D3"/>
    <w:rsid w:val="00EE0AF7"/>
    <w:pPr>
      <w:bidi/>
    </w:pPr>
  </w:style>
  <w:style w:type="paragraph" w:customStyle="1" w:styleId="8A269CF3D17A4274A1A2F686205BCC6B">
    <w:name w:val="8A269CF3D17A4274A1A2F686205BCC6B"/>
    <w:rsid w:val="00EE0AF7"/>
    <w:pPr>
      <w:bidi/>
    </w:pPr>
  </w:style>
  <w:style w:type="paragraph" w:customStyle="1" w:styleId="806632A066774A5697A1CB3D5AFC9493">
    <w:name w:val="806632A066774A5697A1CB3D5AFC9493"/>
    <w:rsid w:val="00EE0AF7"/>
    <w:pPr>
      <w:bidi/>
    </w:pPr>
  </w:style>
  <w:style w:type="paragraph" w:customStyle="1" w:styleId="9F6FFCA9EB714F4784482FD90377C1CC">
    <w:name w:val="9F6FFCA9EB714F4784482FD90377C1CC"/>
    <w:rsid w:val="00EE0AF7"/>
    <w:pPr>
      <w:bidi/>
    </w:pPr>
  </w:style>
  <w:style w:type="paragraph" w:customStyle="1" w:styleId="1709DA534DD94B4C9567A2A317996C8E">
    <w:name w:val="1709DA534DD94B4C9567A2A317996C8E"/>
    <w:rsid w:val="00EE0AF7"/>
    <w:pPr>
      <w:bidi/>
    </w:pPr>
  </w:style>
  <w:style w:type="paragraph" w:customStyle="1" w:styleId="2D9F9F5E8E4149E086CFF162D211336F">
    <w:name w:val="2D9F9F5E8E4149E086CFF162D211336F"/>
    <w:rsid w:val="00EE0AF7"/>
    <w:pPr>
      <w:bidi/>
    </w:pPr>
  </w:style>
  <w:style w:type="paragraph" w:customStyle="1" w:styleId="6D890CDE5C434218BA65CF6B46EB4863">
    <w:name w:val="6D890CDE5C434218BA65CF6B46EB4863"/>
    <w:rsid w:val="00EE0AF7"/>
    <w:pPr>
      <w:bidi/>
    </w:pPr>
  </w:style>
  <w:style w:type="paragraph" w:customStyle="1" w:styleId="8A6A74DA654045CDB9518FF248C8E0DF">
    <w:name w:val="8A6A74DA654045CDB9518FF248C8E0DF"/>
    <w:rsid w:val="00EE0AF7"/>
    <w:pPr>
      <w:bidi/>
    </w:pPr>
  </w:style>
  <w:style w:type="paragraph" w:customStyle="1" w:styleId="C698D027E29E4A9183D3D986EAC484A0">
    <w:name w:val="C698D027E29E4A9183D3D986EAC484A0"/>
    <w:rsid w:val="00EE0AF7"/>
    <w:pPr>
      <w:bidi/>
    </w:pPr>
  </w:style>
  <w:style w:type="paragraph" w:customStyle="1" w:styleId="DCFFD6E544FA4D1D9A043EE61E7FFF1B">
    <w:name w:val="DCFFD6E544FA4D1D9A043EE61E7FFF1B"/>
    <w:rsid w:val="00EE0AF7"/>
    <w:pPr>
      <w:bidi/>
    </w:pPr>
  </w:style>
  <w:style w:type="paragraph" w:customStyle="1" w:styleId="0854F096F6CF45DEB89BD40E715E929F">
    <w:name w:val="0854F096F6CF45DEB89BD40E715E929F"/>
    <w:rsid w:val="00EE0AF7"/>
    <w:pPr>
      <w:bidi/>
    </w:pPr>
  </w:style>
  <w:style w:type="paragraph" w:customStyle="1" w:styleId="A89ACC27211F4C16B3EB2E5362EDF3BA">
    <w:name w:val="A89ACC27211F4C16B3EB2E5362EDF3BA"/>
    <w:rsid w:val="00EE0AF7"/>
    <w:pPr>
      <w:bidi/>
    </w:pPr>
  </w:style>
  <w:style w:type="paragraph" w:customStyle="1" w:styleId="2C51D8A0F57F49CC8B3D76127A45CE08">
    <w:name w:val="2C51D8A0F57F49CC8B3D76127A45CE08"/>
    <w:rsid w:val="00EE0AF7"/>
    <w:pPr>
      <w:bidi/>
    </w:pPr>
  </w:style>
  <w:style w:type="paragraph" w:customStyle="1" w:styleId="1FCD2A42C15C48BC8E4F16E958E782B1">
    <w:name w:val="1FCD2A42C15C48BC8E4F16E958E782B1"/>
    <w:rsid w:val="00EE0AF7"/>
    <w:pPr>
      <w:bidi/>
    </w:pPr>
  </w:style>
  <w:style w:type="paragraph" w:customStyle="1" w:styleId="F7B8E4048ECF4BBCAD75FED8352D51DF">
    <w:name w:val="F7B8E4048ECF4BBCAD75FED8352D51DF"/>
    <w:rsid w:val="00EE0AF7"/>
    <w:pPr>
      <w:bidi/>
    </w:pPr>
  </w:style>
  <w:style w:type="paragraph" w:customStyle="1" w:styleId="B785F2CD5572437E8E23E75249B5EBA3">
    <w:name w:val="B785F2CD5572437E8E23E75249B5EBA3"/>
    <w:rsid w:val="00EE0AF7"/>
    <w:pPr>
      <w:bidi/>
    </w:pPr>
  </w:style>
  <w:style w:type="paragraph" w:customStyle="1" w:styleId="90D0C4CD8AA4424FBFFB4A876ED813BD">
    <w:name w:val="90D0C4CD8AA4424FBFFB4A876ED813BD"/>
    <w:rsid w:val="00EE0AF7"/>
    <w:pPr>
      <w:bidi/>
    </w:pPr>
  </w:style>
  <w:style w:type="paragraph" w:customStyle="1" w:styleId="31E9092C1B4341C5953B0517E1DC9101">
    <w:name w:val="31E9092C1B4341C5953B0517E1DC9101"/>
    <w:rsid w:val="00EE0AF7"/>
    <w:pPr>
      <w:bidi/>
    </w:pPr>
  </w:style>
  <w:style w:type="paragraph" w:customStyle="1" w:styleId="E479E82BA5134CB39C49A53CD4774686">
    <w:name w:val="E479E82BA5134CB39C49A53CD4774686"/>
    <w:rsid w:val="00EE0AF7"/>
    <w:pPr>
      <w:bidi/>
    </w:pPr>
  </w:style>
  <w:style w:type="paragraph" w:customStyle="1" w:styleId="0C9D3217F78C4F8C96CD900C6D2A153D">
    <w:name w:val="0C9D3217F78C4F8C96CD900C6D2A153D"/>
    <w:rsid w:val="00EE0AF7"/>
    <w:pPr>
      <w:bidi/>
    </w:pPr>
  </w:style>
  <w:style w:type="paragraph" w:customStyle="1" w:styleId="2D618A2C0EE449C38CA0A179F52E9C89">
    <w:name w:val="2D618A2C0EE449C38CA0A179F52E9C89"/>
    <w:rsid w:val="00EE0AF7"/>
    <w:pPr>
      <w:bidi/>
    </w:pPr>
  </w:style>
  <w:style w:type="paragraph" w:customStyle="1" w:styleId="41EE2833F94F498CA707B84389542901">
    <w:name w:val="41EE2833F94F498CA707B84389542901"/>
    <w:rsid w:val="00EE0AF7"/>
    <w:pPr>
      <w:bidi/>
    </w:pPr>
  </w:style>
  <w:style w:type="paragraph" w:customStyle="1" w:styleId="3B3743E190EE47799C30B9D681883AF4">
    <w:name w:val="3B3743E190EE47799C30B9D681883AF4"/>
    <w:rsid w:val="00EE0AF7"/>
    <w:pPr>
      <w:bidi/>
    </w:pPr>
  </w:style>
  <w:style w:type="paragraph" w:customStyle="1" w:styleId="959576F1C3EC4DD3A0CAF2301F9E1129">
    <w:name w:val="959576F1C3EC4DD3A0CAF2301F9E1129"/>
    <w:rsid w:val="00EE0AF7"/>
    <w:pPr>
      <w:bidi/>
    </w:pPr>
  </w:style>
  <w:style w:type="paragraph" w:customStyle="1" w:styleId="F840ADC9812F4E848307F49D4D823C9A">
    <w:name w:val="F840ADC9812F4E848307F49D4D823C9A"/>
    <w:rsid w:val="00EE0AF7"/>
    <w:pPr>
      <w:bidi/>
    </w:pPr>
  </w:style>
  <w:style w:type="paragraph" w:customStyle="1" w:styleId="F6B2607832AB43B1BD9E6857D650F562">
    <w:name w:val="F6B2607832AB43B1BD9E6857D650F562"/>
    <w:rsid w:val="00EE0AF7"/>
    <w:pPr>
      <w:bidi/>
    </w:pPr>
  </w:style>
  <w:style w:type="paragraph" w:customStyle="1" w:styleId="D1565FE38AE84EEFA2934E6D9FCFA0EA">
    <w:name w:val="D1565FE38AE84EEFA2934E6D9FCFA0EA"/>
    <w:rsid w:val="00EE0AF7"/>
    <w:pPr>
      <w:bidi/>
    </w:pPr>
  </w:style>
  <w:style w:type="paragraph" w:customStyle="1" w:styleId="14D2D07A6764494DA108E0EB524C28DB">
    <w:name w:val="14D2D07A6764494DA108E0EB524C28DB"/>
    <w:rsid w:val="00EE0AF7"/>
    <w:pPr>
      <w:bidi/>
    </w:pPr>
  </w:style>
  <w:style w:type="paragraph" w:customStyle="1" w:styleId="A3F661A8B9E540E89DC720DEB4F86620">
    <w:name w:val="A3F661A8B9E540E89DC720DEB4F86620"/>
    <w:rsid w:val="00EE0AF7"/>
    <w:pPr>
      <w:bidi/>
    </w:pPr>
  </w:style>
  <w:style w:type="paragraph" w:customStyle="1" w:styleId="02DBCD54B32C49EBB51D2AE301AB0E6D">
    <w:name w:val="02DBCD54B32C49EBB51D2AE301AB0E6D"/>
    <w:rsid w:val="00EE0AF7"/>
    <w:pPr>
      <w:bidi/>
    </w:pPr>
  </w:style>
  <w:style w:type="paragraph" w:customStyle="1" w:styleId="F40286AC19B647DABFA856644E01741C">
    <w:name w:val="F40286AC19B647DABFA856644E01741C"/>
    <w:rsid w:val="00EE0AF7"/>
    <w:pPr>
      <w:bidi/>
    </w:pPr>
  </w:style>
  <w:style w:type="paragraph" w:customStyle="1" w:styleId="C0305F84E1844479AC328881E77ED053">
    <w:name w:val="C0305F84E1844479AC328881E77ED053"/>
    <w:rsid w:val="00EE0AF7"/>
    <w:pPr>
      <w:bidi/>
    </w:pPr>
  </w:style>
  <w:style w:type="paragraph" w:customStyle="1" w:styleId="9AD52951438C481F94D93574FC85E0AA">
    <w:name w:val="9AD52951438C481F94D93574FC85E0AA"/>
    <w:rsid w:val="00EE0AF7"/>
    <w:pPr>
      <w:bidi/>
    </w:pPr>
  </w:style>
  <w:style w:type="paragraph" w:customStyle="1" w:styleId="332AA55185AD47F3BA4145E8570663E4">
    <w:name w:val="332AA55185AD47F3BA4145E8570663E4"/>
    <w:rsid w:val="00EE0AF7"/>
    <w:pPr>
      <w:bidi/>
    </w:pPr>
  </w:style>
  <w:style w:type="paragraph" w:customStyle="1" w:styleId="2F7DC3C8FBBA413A8CF542BAA6119113">
    <w:name w:val="2F7DC3C8FBBA413A8CF542BAA6119113"/>
    <w:rsid w:val="00EE0AF7"/>
    <w:pPr>
      <w:bidi/>
    </w:pPr>
  </w:style>
  <w:style w:type="paragraph" w:customStyle="1" w:styleId="D9BB49FD110943559EE8F39C37D81AEA">
    <w:name w:val="D9BB49FD110943559EE8F39C37D81AEA"/>
    <w:rsid w:val="00EE0AF7"/>
    <w:pPr>
      <w:bidi/>
    </w:pPr>
  </w:style>
  <w:style w:type="paragraph" w:customStyle="1" w:styleId="28F7E407C88944FF8AA95138AECBDE60">
    <w:name w:val="28F7E407C88944FF8AA95138AECBDE60"/>
    <w:rsid w:val="00EE0AF7"/>
    <w:pPr>
      <w:bidi/>
    </w:pPr>
  </w:style>
  <w:style w:type="paragraph" w:customStyle="1" w:styleId="E78F5E4210F94D3E82FAC99F893E07D9">
    <w:name w:val="E78F5E4210F94D3E82FAC99F893E07D9"/>
    <w:rsid w:val="00EE0AF7"/>
    <w:pPr>
      <w:bidi/>
    </w:pPr>
  </w:style>
  <w:style w:type="paragraph" w:customStyle="1" w:styleId="09F1BB6E339B482C993C049AE9F8091F">
    <w:name w:val="09F1BB6E339B482C993C049AE9F8091F"/>
    <w:rsid w:val="00EE0AF7"/>
    <w:pPr>
      <w:bidi/>
    </w:pPr>
  </w:style>
  <w:style w:type="paragraph" w:customStyle="1" w:styleId="6462099D221744CC8F1D82ADD762A6C3">
    <w:name w:val="6462099D221744CC8F1D82ADD762A6C3"/>
    <w:rsid w:val="00EE0AF7"/>
    <w:pPr>
      <w:bidi/>
    </w:pPr>
  </w:style>
  <w:style w:type="paragraph" w:customStyle="1" w:styleId="5D675BB404744A0C872385A8F6FFBE19">
    <w:name w:val="5D675BB404744A0C872385A8F6FFBE19"/>
    <w:rsid w:val="00EE0AF7"/>
    <w:pPr>
      <w:bidi/>
    </w:pPr>
  </w:style>
  <w:style w:type="paragraph" w:customStyle="1" w:styleId="49CD87E4576644D89A0C47DAFFF80C8D">
    <w:name w:val="49CD87E4576644D89A0C47DAFFF80C8D"/>
    <w:rsid w:val="00EE0AF7"/>
    <w:pPr>
      <w:bidi/>
    </w:pPr>
  </w:style>
  <w:style w:type="paragraph" w:customStyle="1" w:styleId="48B2DCA4779C4905BFDE7AE0BACF7621">
    <w:name w:val="48B2DCA4779C4905BFDE7AE0BACF7621"/>
    <w:rsid w:val="00EE0AF7"/>
    <w:pPr>
      <w:bidi/>
    </w:pPr>
  </w:style>
  <w:style w:type="paragraph" w:customStyle="1" w:styleId="76A18094A73B4F6D9A9043059582370F">
    <w:name w:val="76A18094A73B4F6D9A9043059582370F"/>
    <w:rsid w:val="00EE0AF7"/>
    <w:pPr>
      <w:bidi/>
    </w:pPr>
  </w:style>
  <w:style w:type="paragraph" w:customStyle="1" w:styleId="54EEEB2691E74739851FD53A059CE468">
    <w:name w:val="54EEEB2691E74739851FD53A059CE468"/>
    <w:rsid w:val="00EE0AF7"/>
    <w:pPr>
      <w:bidi/>
    </w:pPr>
  </w:style>
  <w:style w:type="paragraph" w:customStyle="1" w:styleId="64ECD2B4D9044AA7B6E57BCD1CCD8613">
    <w:name w:val="64ECD2B4D9044AA7B6E57BCD1CCD8613"/>
    <w:rsid w:val="00EE0AF7"/>
    <w:pPr>
      <w:bidi/>
    </w:pPr>
  </w:style>
  <w:style w:type="paragraph" w:customStyle="1" w:styleId="6269B281C05F4146920A775FC5337E12">
    <w:name w:val="6269B281C05F4146920A775FC5337E12"/>
    <w:rsid w:val="00EE0AF7"/>
    <w:pPr>
      <w:bidi/>
    </w:pPr>
  </w:style>
  <w:style w:type="paragraph" w:customStyle="1" w:styleId="5E06A79FA0F3445A89424032CD87B9BE">
    <w:name w:val="5E06A79FA0F3445A89424032CD87B9BE"/>
    <w:rsid w:val="00EE0AF7"/>
    <w:pPr>
      <w:bidi/>
    </w:pPr>
  </w:style>
  <w:style w:type="paragraph" w:customStyle="1" w:styleId="C09BCDEE77BC40B082DFBE3FFD61DDF3">
    <w:name w:val="C09BCDEE77BC40B082DFBE3FFD61DDF3"/>
    <w:rsid w:val="00EE0AF7"/>
    <w:pPr>
      <w:bidi/>
    </w:pPr>
  </w:style>
  <w:style w:type="paragraph" w:customStyle="1" w:styleId="73B37FFDC2E84E30999FF34CCC3BC27B">
    <w:name w:val="73B37FFDC2E84E30999FF34CCC3BC27B"/>
    <w:rsid w:val="00EE0AF7"/>
    <w:pPr>
      <w:bidi/>
    </w:pPr>
  </w:style>
  <w:style w:type="paragraph" w:customStyle="1" w:styleId="D1796B4B23664D5E950E3BCDB04FC19F">
    <w:name w:val="D1796B4B23664D5E950E3BCDB04FC19F"/>
    <w:rsid w:val="00EE0AF7"/>
    <w:pPr>
      <w:bidi/>
    </w:pPr>
  </w:style>
  <w:style w:type="paragraph" w:customStyle="1" w:styleId="4E31849AAF15485D8D7270B112512B10">
    <w:name w:val="4E31849AAF15485D8D7270B112512B10"/>
    <w:rsid w:val="00EE0AF7"/>
    <w:pPr>
      <w:bidi/>
    </w:pPr>
  </w:style>
  <w:style w:type="paragraph" w:customStyle="1" w:styleId="7FB10FE9847449D5BF8E8ED179819A2F">
    <w:name w:val="7FB10FE9847449D5BF8E8ED179819A2F"/>
    <w:rsid w:val="00EE0AF7"/>
    <w:pPr>
      <w:bidi/>
    </w:pPr>
  </w:style>
  <w:style w:type="paragraph" w:customStyle="1" w:styleId="9B94A98043DE4A30BD083375E6F27E9E">
    <w:name w:val="9B94A98043DE4A30BD083375E6F27E9E"/>
    <w:rsid w:val="00EE0AF7"/>
    <w:pPr>
      <w:bidi/>
    </w:pPr>
  </w:style>
  <w:style w:type="paragraph" w:customStyle="1" w:styleId="3A3D1BAFAED84DA6B2100535379160E1">
    <w:name w:val="3A3D1BAFAED84DA6B2100535379160E1"/>
    <w:rsid w:val="00EE0AF7"/>
    <w:pPr>
      <w:bidi/>
    </w:pPr>
  </w:style>
  <w:style w:type="paragraph" w:customStyle="1" w:styleId="F11046CFF0EA49C1A85D417F8CAAD146">
    <w:name w:val="F11046CFF0EA49C1A85D417F8CAAD146"/>
    <w:rsid w:val="00EE0AF7"/>
    <w:pPr>
      <w:bidi/>
    </w:pPr>
  </w:style>
  <w:style w:type="character" w:styleId="a3">
    <w:name w:val="Placeholder Text"/>
    <w:basedOn w:val="a0"/>
    <w:uiPriority w:val="99"/>
    <w:semiHidden/>
    <w:rsid w:val="00EE0AF7"/>
    <w:rPr>
      <w:color w:val="808080"/>
    </w:rPr>
  </w:style>
  <w:style w:type="paragraph" w:customStyle="1" w:styleId="2EFD91C53BEF48258579A156C386619A">
    <w:name w:val="2EFD91C53BEF48258579A156C386619A"/>
    <w:rsid w:val="00EE0AF7"/>
    <w:pPr>
      <w:bidi/>
    </w:pPr>
  </w:style>
  <w:style w:type="paragraph" w:customStyle="1" w:styleId="87851DDCD20E4AF48620E94B90CB23F7">
    <w:name w:val="87851DDCD20E4AF48620E94B90CB23F7"/>
    <w:rsid w:val="00EE0AF7"/>
    <w:pPr>
      <w:bidi/>
    </w:pPr>
  </w:style>
  <w:style w:type="paragraph" w:customStyle="1" w:styleId="460990C446404085BED509C13E98436F">
    <w:name w:val="460990C446404085BED509C13E98436F"/>
    <w:rsid w:val="00EE0AF7"/>
    <w:pPr>
      <w:bidi/>
    </w:pPr>
  </w:style>
  <w:style w:type="paragraph" w:customStyle="1" w:styleId="E5BFDA36A205496EBA8CA821F26B409A">
    <w:name w:val="E5BFDA36A205496EBA8CA821F26B409A"/>
    <w:rsid w:val="00EE0AF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2024-06-13T08:51:00Z</dcterms:created>
  <dcterms:modified xsi:type="dcterms:W3CDTF">2024-06-13T08:51:00Z</dcterms:modified>
</cp:coreProperties>
</file>