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50" w:rsidRDefault="00F31650" w:rsidP="00F31650">
      <w:pPr>
        <w:spacing w:before="60" w:after="60" w:line="240" w:lineRule="auto"/>
        <w:ind w:right="720"/>
        <w:jc w:val="center"/>
        <w:rPr>
          <w:rFonts w:ascii="Gisha-Bold" w:hAnsi="Times New Roman" w:cs="Gisha-Bold"/>
          <w:b/>
          <w:bCs/>
          <w:sz w:val="32"/>
          <w:szCs w:val="32"/>
          <w:rtl/>
        </w:rPr>
      </w:pPr>
      <w:r w:rsidRPr="00616E6E">
        <w:rPr>
          <w:rStyle w:val="Style4"/>
          <w:rFonts w:ascii="Gisha-Bold" w:hAnsi="Times New Roman" w:cs="Gisha-Bol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12E036D8" wp14:editId="3EA4AC59">
            <wp:simplePos x="0" y="0"/>
            <wp:positionH relativeFrom="column">
              <wp:posOffset>-533400</wp:posOffset>
            </wp:positionH>
            <wp:positionV relativeFrom="paragraph">
              <wp:posOffset>278765</wp:posOffset>
            </wp:positionV>
            <wp:extent cx="7162800" cy="4276310"/>
            <wp:effectExtent l="0" t="0" r="0" b="0"/>
            <wp:wrapNone/>
            <wp:docPr id="1539676201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261" cy="42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sha-Bold" w:hAnsi="Times New Roman" w:cs="Gisha-Bold" w:hint="cs"/>
          <w:b/>
          <w:bCs/>
          <w:sz w:val="32"/>
          <w:szCs w:val="32"/>
          <w:rtl/>
        </w:rPr>
        <w:t>טופס 3.1</w:t>
      </w: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  <w:r w:rsidRPr="00616E6E">
        <w:rPr>
          <w:rStyle w:val="Style4"/>
          <w:rFonts w:ascii="Gisha-Bold" w:hAnsi="Times New Roman" w:cs="Gisha-Bol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4E74AECB" wp14:editId="6D628121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6715125" cy="3933190"/>
            <wp:effectExtent l="0" t="0" r="9525" b="0"/>
            <wp:wrapNone/>
            <wp:docPr id="2000475836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F31650" w:rsidRDefault="00F31650" w:rsidP="00F31650">
      <w:pPr>
        <w:spacing w:before="60" w:after="60" w:line="240" w:lineRule="auto"/>
        <w:ind w:right="720"/>
        <w:jc w:val="center"/>
        <w:rPr>
          <w:rStyle w:val="Style4"/>
          <w:rFonts w:ascii="Gisha-Bold" w:hAnsi="Times New Roman" w:cs="Gisha-Bold"/>
          <w:b/>
          <w:bCs/>
          <w:sz w:val="32"/>
          <w:szCs w:val="32"/>
          <w:rtl/>
        </w:rPr>
      </w:pPr>
    </w:p>
    <w:p w:rsidR="00EF64CC" w:rsidRPr="00F31650" w:rsidRDefault="00EF64CC" w:rsidP="00F31650">
      <w:bookmarkStart w:id="0" w:name="_GoBack"/>
      <w:bookmarkEnd w:id="0"/>
    </w:p>
    <w:sectPr w:rsidR="00EF64CC" w:rsidRPr="00F31650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sha-Bold">
    <w:altName w:val="Gisha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0D8"/>
    <w:multiLevelType w:val="hybridMultilevel"/>
    <w:tmpl w:val="1B8E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3B6C"/>
    <w:multiLevelType w:val="hybridMultilevel"/>
    <w:tmpl w:val="A9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314DD8"/>
    <w:rsid w:val="003632EF"/>
    <w:rsid w:val="0050193C"/>
    <w:rsid w:val="0058755A"/>
    <w:rsid w:val="006C377B"/>
    <w:rsid w:val="00792B76"/>
    <w:rsid w:val="00944040"/>
    <w:rsid w:val="00A1189F"/>
    <w:rsid w:val="00A60CEF"/>
    <w:rsid w:val="00BA7B6D"/>
    <w:rsid w:val="00C34C9A"/>
    <w:rsid w:val="00DC10FE"/>
    <w:rsid w:val="00E977F4"/>
    <w:rsid w:val="00EF64CC"/>
    <w:rsid w:val="00F03EDA"/>
    <w:rsid w:val="00F3165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  <w:style w:type="table" w:styleId="a5">
    <w:name w:val="Table Grid"/>
    <w:basedOn w:val="a1"/>
    <w:rsid w:val="00A1189F"/>
    <w:pPr>
      <w:bidi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37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2024-06-13T08:36:00Z</dcterms:created>
  <dcterms:modified xsi:type="dcterms:W3CDTF">2024-06-13T08:36:00Z</dcterms:modified>
</cp:coreProperties>
</file>