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401" w:rsidRDefault="00017401" w:rsidP="00017401">
      <w:pPr>
        <w:spacing w:before="0" w:line="259" w:lineRule="auto"/>
        <w:ind w:left="303" w:firstLine="426"/>
        <w:jc w:val="left"/>
        <w:rPr>
          <w:rFonts w:ascii="Calibri" w:eastAsia="Calibri" w:hAnsi="Calibri" w:cs="Arial"/>
          <w:sz w:val="22"/>
          <w:szCs w:val="22"/>
          <w:rtl/>
        </w:rPr>
      </w:pPr>
    </w:p>
    <w:p w:rsidR="00017401" w:rsidRPr="00CC3DAD" w:rsidRDefault="00017401" w:rsidP="00017401">
      <w:pPr>
        <w:spacing w:before="0" w:line="259" w:lineRule="auto"/>
        <w:ind w:left="303" w:firstLine="426"/>
        <w:jc w:val="left"/>
        <w:rPr>
          <w:rFonts w:ascii="Calibri" w:eastAsia="Calibri" w:hAnsi="Calibri" w:cs="Arial"/>
          <w:sz w:val="22"/>
          <w:szCs w:val="22"/>
          <w:rtl/>
        </w:rPr>
      </w:pPr>
      <w:r w:rsidRPr="00CC3DAD">
        <w:rPr>
          <w:rFonts w:ascii="Calibri" w:eastAsia="Calibri" w:hAnsi="Calibri" w:cs="Arial" w:hint="cs"/>
          <w:sz w:val="22"/>
          <w:szCs w:val="22"/>
          <w:rtl/>
        </w:rPr>
        <w:t>לכבוד</w:t>
      </w:r>
    </w:p>
    <w:p w:rsidR="00017401" w:rsidRPr="00CC3DAD" w:rsidRDefault="00017401" w:rsidP="00017401">
      <w:pPr>
        <w:spacing w:before="0" w:line="240" w:lineRule="auto"/>
        <w:ind w:left="729"/>
        <w:jc w:val="left"/>
        <w:rPr>
          <w:rFonts w:ascii="Calibri" w:eastAsia="Calibri" w:hAnsi="Calibri"/>
          <w:sz w:val="22"/>
          <w:szCs w:val="22"/>
          <w:u w:val="single"/>
          <w:rtl/>
        </w:rPr>
      </w:pPr>
      <w:r w:rsidRPr="00CC3DAD">
        <w:rPr>
          <w:rFonts w:ascii="Calibri" w:eastAsia="Calibri" w:hAnsi="Calibri" w:hint="cs"/>
          <w:sz w:val="22"/>
          <w:szCs w:val="22"/>
          <w:rtl/>
        </w:rPr>
        <w:t xml:space="preserve">  </w:t>
      </w:r>
      <w:r w:rsidRPr="00CC3DAD">
        <w:rPr>
          <w:rFonts w:ascii="Calibri" w:eastAsia="Calibri" w:hAnsi="Calibri" w:hint="cs"/>
          <w:sz w:val="22"/>
          <w:szCs w:val="22"/>
          <w:u w:val="single"/>
          <w:rtl/>
        </w:rPr>
        <w:t xml:space="preserve">הועדה המקומית לתכנון ולבניה </w:t>
      </w:r>
      <w:r w:rsidRPr="00CC3DAD">
        <w:rPr>
          <w:rFonts w:ascii="Calibri" w:eastAsia="Calibri" w:hAnsi="Calibri"/>
          <w:sz w:val="22"/>
          <w:szCs w:val="22"/>
          <w:u w:val="single"/>
          <w:rtl/>
        </w:rPr>
        <w:t>–</w:t>
      </w:r>
      <w:r w:rsidRPr="00CC3DAD">
        <w:rPr>
          <w:rFonts w:ascii="Calibri" w:eastAsia="Calibri" w:hAnsi="Calibri" w:hint="cs"/>
          <w:sz w:val="22"/>
          <w:szCs w:val="22"/>
          <w:u w:val="single"/>
          <w:rtl/>
        </w:rPr>
        <w:t xml:space="preserve"> עומר</w:t>
      </w:r>
      <w:r w:rsidRPr="00CC3DAD">
        <w:rPr>
          <w:rFonts w:ascii="Calibri" w:eastAsia="Calibri" w:hAnsi="Calibri" w:hint="cs"/>
          <w:sz w:val="22"/>
          <w:szCs w:val="22"/>
          <w:rtl/>
        </w:rPr>
        <w:t xml:space="preserve">                                                                                                       </w:t>
      </w:r>
      <w:r w:rsidRPr="00CC3DAD">
        <w:rPr>
          <w:rFonts w:ascii="Calibri" w:eastAsia="Calibri" w:hAnsi="Calibri" w:hint="cs"/>
          <w:sz w:val="22"/>
          <w:szCs w:val="22"/>
          <w:u w:val="single"/>
          <w:rtl/>
        </w:rPr>
        <w:t xml:space="preserve"> </w:t>
      </w:r>
      <w:r>
        <w:rPr>
          <w:rFonts w:ascii="Calibri" w:eastAsia="Calibri" w:hAnsi="Calibri" w:hint="cs"/>
          <w:sz w:val="22"/>
          <w:szCs w:val="22"/>
          <w:u w:val="single"/>
          <w:rtl/>
        </w:rPr>
        <w:t xml:space="preserve">            </w:t>
      </w:r>
    </w:p>
    <w:p w:rsidR="00017401" w:rsidRPr="00CC3DAD" w:rsidRDefault="00017401" w:rsidP="00017401">
      <w:pPr>
        <w:keepNext/>
        <w:keepLines/>
        <w:numPr>
          <w:ilvl w:val="0"/>
          <w:numId w:val="9"/>
        </w:numPr>
        <w:spacing w:before="240" w:after="160" w:line="259" w:lineRule="auto"/>
        <w:ind w:left="0" w:firstLine="0"/>
        <w:jc w:val="right"/>
        <w:outlineLvl w:val="0"/>
        <w:rPr>
          <w:rFonts w:ascii="Calibri Light" w:hAnsi="Calibri Light" w:cs="Times New Roman"/>
          <w:b/>
          <w:bCs/>
          <w:color w:val="2E74B5"/>
          <w:sz w:val="24"/>
          <w:rtl/>
        </w:rPr>
      </w:pPr>
      <w:r w:rsidRPr="00CC3DAD">
        <w:rPr>
          <w:rFonts w:ascii="Calibri Light" w:hAnsi="Calibri Light" w:cs="Times New Roman" w:hint="cs"/>
          <w:b/>
          <w:bCs/>
          <w:color w:val="2E74B5"/>
          <w:sz w:val="24"/>
          <w:rtl/>
        </w:rPr>
        <w:t>טופס 6.1</w:t>
      </w:r>
    </w:p>
    <w:p w:rsidR="00017401" w:rsidRPr="00CC3DAD" w:rsidRDefault="00017401" w:rsidP="00017401">
      <w:pPr>
        <w:spacing w:before="0" w:after="160"/>
        <w:jc w:val="right"/>
        <w:rPr>
          <w:rFonts w:ascii="Calibri" w:eastAsia="Calibri" w:hAnsi="Calibri"/>
          <w:sz w:val="24"/>
          <w:rtl/>
        </w:rPr>
      </w:pPr>
      <w:r w:rsidRPr="00CC3DAD">
        <w:rPr>
          <w:rFonts w:ascii="Calibri" w:eastAsia="Calibri" w:hAnsi="Calibri" w:hint="cs"/>
          <w:sz w:val="24"/>
          <w:rtl/>
        </w:rPr>
        <w:t>[תקנה 2 (ו)]</w:t>
      </w:r>
    </w:p>
    <w:p w:rsidR="00017401" w:rsidRPr="00CC3DAD" w:rsidRDefault="00017401" w:rsidP="00017401">
      <w:pPr>
        <w:keepNext/>
        <w:keepLines/>
        <w:numPr>
          <w:ilvl w:val="0"/>
          <w:numId w:val="9"/>
        </w:numPr>
        <w:spacing w:before="40" w:after="160" w:line="259" w:lineRule="auto"/>
        <w:ind w:left="0" w:firstLine="0"/>
        <w:jc w:val="right"/>
        <w:outlineLvl w:val="2"/>
        <w:rPr>
          <w:rFonts w:ascii="Calibri Light" w:hAnsi="Calibri Light" w:cs="Times New Roman"/>
          <w:color w:val="1F4D78"/>
          <w:sz w:val="24"/>
          <w:rtl/>
        </w:rPr>
      </w:pPr>
      <w:r w:rsidRPr="00CC3DAD">
        <w:rPr>
          <w:rFonts w:ascii="Calibri Light" w:hAnsi="Calibri Light" w:cs="Times New Roman" w:hint="cs"/>
          <w:color w:val="1F4D78"/>
          <w:sz w:val="24"/>
          <w:rtl/>
        </w:rPr>
        <w:t>תיק בנין: ___________</w:t>
      </w:r>
    </w:p>
    <w:p w:rsidR="00017401" w:rsidRPr="00CC3DAD" w:rsidRDefault="00017401" w:rsidP="00017401">
      <w:pPr>
        <w:keepNext/>
        <w:keepLines/>
        <w:spacing w:before="40"/>
        <w:ind w:left="1440"/>
        <w:jc w:val="center"/>
        <w:outlineLvl w:val="1"/>
        <w:rPr>
          <w:rFonts w:ascii="Calibri Light" w:hAnsi="Calibri Light" w:cs="Times New Roman"/>
          <w:b/>
          <w:bCs/>
          <w:color w:val="2E74B5"/>
          <w:sz w:val="26"/>
          <w:szCs w:val="26"/>
          <w:rtl/>
        </w:rPr>
      </w:pPr>
      <w:r w:rsidRPr="00CC3DAD">
        <w:rPr>
          <w:rFonts w:ascii="Calibri Light" w:hAnsi="Calibri Light" w:cs="Times New Roman" w:hint="cs"/>
          <w:b/>
          <w:bCs/>
          <w:color w:val="2E74B5"/>
          <w:sz w:val="26"/>
          <w:szCs w:val="26"/>
          <w:rtl/>
        </w:rPr>
        <w:t>תצהיר של אחראי לביצוע שלד הבנ</w:t>
      </w:r>
      <w:r>
        <w:rPr>
          <w:rFonts w:ascii="Calibri Light" w:hAnsi="Calibri Light" w:cs="Times New Roman" w:hint="cs"/>
          <w:b/>
          <w:bCs/>
          <w:color w:val="2E74B5"/>
          <w:sz w:val="26"/>
          <w:szCs w:val="26"/>
          <w:rtl/>
        </w:rPr>
        <w:t>י</w:t>
      </w:r>
      <w:r w:rsidRPr="00CC3DAD">
        <w:rPr>
          <w:rFonts w:ascii="Calibri Light" w:hAnsi="Calibri Light" w:cs="Times New Roman" w:hint="cs"/>
          <w:b/>
          <w:bCs/>
          <w:color w:val="2E74B5"/>
          <w:sz w:val="26"/>
          <w:szCs w:val="26"/>
          <w:rtl/>
        </w:rPr>
        <w:t>ין</w:t>
      </w:r>
    </w:p>
    <w:p w:rsidR="00017401" w:rsidRPr="00CC3DAD" w:rsidRDefault="00017401" w:rsidP="00017401">
      <w:pPr>
        <w:spacing w:before="0" w:after="160"/>
        <w:ind w:left="1440"/>
        <w:jc w:val="center"/>
        <w:rPr>
          <w:rFonts w:ascii="Calibri" w:eastAsia="Calibri" w:hAnsi="Calibri"/>
          <w:sz w:val="22"/>
          <w:szCs w:val="22"/>
          <w:rtl/>
        </w:rPr>
      </w:pPr>
      <w:r w:rsidRPr="00CC3DAD">
        <w:rPr>
          <w:rFonts w:ascii="Calibri" w:eastAsia="Calibri" w:hAnsi="Calibri" w:hint="cs"/>
          <w:sz w:val="22"/>
          <w:szCs w:val="22"/>
          <w:rtl/>
        </w:rPr>
        <w:t>(תיקון תשס"ה, בתוקף עד 28.3.2015)</w:t>
      </w:r>
    </w:p>
    <w:p w:rsidR="00017401" w:rsidRPr="00CC3DAD" w:rsidRDefault="00017401" w:rsidP="00017401">
      <w:pPr>
        <w:spacing w:before="0" w:after="160" w:line="259" w:lineRule="auto"/>
        <w:ind w:left="1440"/>
        <w:jc w:val="left"/>
        <w:rPr>
          <w:rFonts w:ascii="Calibri" w:eastAsia="Calibri" w:hAnsi="Calibri" w:cs="Arial"/>
          <w:b/>
          <w:bCs/>
          <w:sz w:val="22"/>
          <w:szCs w:val="22"/>
          <w:rtl/>
        </w:rPr>
      </w:pPr>
    </w:p>
    <w:p w:rsidR="00017401" w:rsidRPr="00CC3DAD" w:rsidRDefault="00017401" w:rsidP="00017401">
      <w:pPr>
        <w:spacing w:before="0" w:after="160" w:line="259" w:lineRule="auto"/>
        <w:ind w:left="1440"/>
        <w:jc w:val="left"/>
        <w:rPr>
          <w:rFonts w:ascii="Calibri" w:eastAsia="Calibri" w:hAnsi="Calibri"/>
          <w:sz w:val="22"/>
          <w:szCs w:val="22"/>
          <w:rtl/>
        </w:rPr>
      </w:pPr>
      <w:r w:rsidRPr="00CC3DAD">
        <w:rPr>
          <w:rFonts w:ascii="Calibri" w:eastAsia="Calibri" w:hAnsi="Calibri" w:hint="cs"/>
          <w:sz w:val="22"/>
          <w:szCs w:val="22"/>
          <w:rtl/>
        </w:rPr>
        <w:t>אני החתום מטה ________________        _______________      ___________________</w:t>
      </w:r>
    </w:p>
    <w:p w:rsidR="00017401" w:rsidRPr="00CC3DAD" w:rsidRDefault="00017401" w:rsidP="00017401">
      <w:pPr>
        <w:spacing w:before="0" w:after="160" w:line="259" w:lineRule="auto"/>
        <w:ind w:left="1440"/>
        <w:jc w:val="left"/>
        <w:rPr>
          <w:rFonts w:ascii="Calibri" w:eastAsia="Calibri" w:hAnsi="Calibri"/>
          <w:sz w:val="22"/>
          <w:szCs w:val="22"/>
          <w:rtl/>
        </w:rPr>
      </w:pPr>
      <w:r w:rsidRPr="00CC3DAD">
        <w:rPr>
          <w:rFonts w:ascii="Calibri" w:eastAsia="Calibri" w:hAnsi="Calibri" w:hint="cs"/>
          <w:sz w:val="22"/>
          <w:szCs w:val="22"/>
          <w:rtl/>
        </w:rPr>
        <w:t xml:space="preserve">                         שם משפחה ופרטי                     מס' זהות                         מס' </w:t>
      </w:r>
      <w:proofErr w:type="spellStart"/>
      <w:r w:rsidRPr="00CC3DAD">
        <w:rPr>
          <w:rFonts w:ascii="Calibri" w:eastAsia="Calibri" w:hAnsi="Calibri" w:hint="cs"/>
          <w:sz w:val="22"/>
          <w:szCs w:val="22"/>
          <w:rtl/>
        </w:rPr>
        <w:t>רשיון</w:t>
      </w:r>
      <w:proofErr w:type="spellEnd"/>
      <w:r w:rsidRPr="00CC3DAD">
        <w:rPr>
          <w:rFonts w:ascii="Calibri" w:eastAsia="Calibri" w:hAnsi="Calibri" w:hint="cs"/>
          <w:sz w:val="22"/>
          <w:szCs w:val="22"/>
          <w:rtl/>
        </w:rPr>
        <w:t xml:space="preserve"> מהנדס</w:t>
      </w:r>
    </w:p>
    <w:p w:rsidR="00017401" w:rsidRPr="00CC3DAD" w:rsidRDefault="00017401" w:rsidP="00017401">
      <w:pPr>
        <w:spacing w:before="0" w:after="160" w:line="259" w:lineRule="auto"/>
        <w:ind w:left="1440"/>
        <w:jc w:val="left"/>
        <w:rPr>
          <w:rFonts w:ascii="Calibri" w:eastAsia="Calibri" w:hAnsi="Calibri"/>
          <w:sz w:val="22"/>
          <w:szCs w:val="22"/>
          <w:rtl/>
        </w:rPr>
      </w:pPr>
      <w:r w:rsidRPr="00CC3DAD">
        <w:rPr>
          <w:rFonts w:ascii="Calibri" w:eastAsia="Calibri" w:hAnsi="Calibri" w:hint="cs"/>
          <w:sz w:val="22"/>
          <w:szCs w:val="22"/>
          <w:rtl/>
        </w:rPr>
        <w:t>הגר(ה) ב-    _____________________________________________________________</w:t>
      </w:r>
    </w:p>
    <w:p w:rsidR="00017401" w:rsidRPr="00CC3DAD" w:rsidRDefault="00017401" w:rsidP="00017401">
      <w:pPr>
        <w:spacing w:before="0" w:after="160" w:line="259" w:lineRule="auto"/>
        <w:ind w:left="1440"/>
        <w:jc w:val="left"/>
        <w:rPr>
          <w:rFonts w:ascii="Calibri" w:eastAsia="Calibri" w:hAnsi="Calibri"/>
          <w:sz w:val="22"/>
          <w:szCs w:val="22"/>
          <w:rtl/>
        </w:rPr>
      </w:pPr>
      <w:r w:rsidRPr="00CC3DAD">
        <w:rPr>
          <w:rFonts w:ascii="Calibri" w:eastAsia="Calibri" w:hAnsi="Calibri" w:hint="cs"/>
          <w:sz w:val="22"/>
          <w:szCs w:val="22"/>
          <w:rtl/>
        </w:rPr>
        <w:t xml:space="preserve">                                  ישוב                         רחוב/שכונה                                         מס'</w:t>
      </w:r>
    </w:p>
    <w:p w:rsidR="00017401" w:rsidRPr="00CC3DAD" w:rsidRDefault="00017401" w:rsidP="00017401">
      <w:pPr>
        <w:spacing w:before="0" w:after="160" w:line="259" w:lineRule="auto"/>
        <w:ind w:left="1440"/>
        <w:jc w:val="left"/>
        <w:rPr>
          <w:rFonts w:ascii="Calibri" w:eastAsia="Calibri" w:hAnsi="Calibri"/>
          <w:sz w:val="22"/>
          <w:szCs w:val="22"/>
          <w:rtl/>
        </w:rPr>
      </w:pPr>
      <w:r w:rsidRPr="00CC3DAD">
        <w:rPr>
          <w:rFonts w:ascii="Calibri" w:eastAsia="Calibri" w:hAnsi="Calibri" w:hint="cs"/>
          <w:sz w:val="22"/>
          <w:szCs w:val="22"/>
          <w:rtl/>
        </w:rPr>
        <w:t xml:space="preserve">מתכנן השלד של </w:t>
      </w:r>
      <w:proofErr w:type="spellStart"/>
      <w:r w:rsidRPr="00CC3DAD">
        <w:rPr>
          <w:rFonts w:ascii="Calibri" w:eastAsia="Calibri" w:hAnsi="Calibri" w:hint="cs"/>
          <w:sz w:val="22"/>
          <w:szCs w:val="22"/>
          <w:rtl/>
        </w:rPr>
        <w:t>הבנין</w:t>
      </w:r>
      <w:proofErr w:type="spellEnd"/>
      <w:r w:rsidRPr="00CC3DAD">
        <w:rPr>
          <w:rFonts w:ascii="Calibri" w:eastAsia="Calibri" w:hAnsi="Calibri" w:hint="cs"/>
          <w:sz w:val="22"/>
          <w:szCs w:val="22"/>
          <w:rtl/>
        </w:rPr>
        <w:t xml:space="preserve"> הנבנה ב- _______________________________________________</w:t>
      </w:r>
    </w:p>
    <w:p w:rsidR="00017401" w:rsidRPr="00CC3DAD" w:rsidRDefault="00017401" w:rsidP="00017401">
      <w:pPr>
        <w:spacing w:before="0" w:after="160" w:line="259" w:lineRule="auto"/>
        <w:ind w:left="1440"/>
        <w:jc w:val="left"/>
        <w:rPr>
          <w:rFonts w:ascii="Calibri" w:eastAsia="Calibri" w:hAnsi="Calibri"/>
          <w:sz w:val="22"/>
          <w:szCs w:val="22"/>
          <w:rtl/>
        </w:rPr>
      </w:pPr>
      <w:r w:rsidRPr="00CC3DAD">
        <w:rPr>
          <w:rFonts w:ascii="Calibri" w:eastAsia="Calibri" w:hAnsi="Calibri" w:hint="cs"/>
          <w:sz w:val="22"/>
          <w:szCs w:val="22"/>
          <w:rtl/>
        </w:rPr>
        <w:t xml:space="preserve">                                                                          כתובת                                   גוש וחלקה</w:t>
      </w:r>
    </w:p>
    <w:p w:rsidR="00017401" w:rsidRPr="00CC3DAD" w:rsidRDefault="00017401" w:rsidP="00017401">
      <w:pPr>
        <w:spacing w:before="0" w:after="160" w:line="259" w:lineRule="auto"/>
        <w:ind w:left="1440"/>
        <w:jc w:val="left"/>
        <w:rPr>
          <w:rFonts w:ascii="Calibri" w:eastAsia="Calibri" w:hAnsi="Calibri"/>
          <w:sz w:val="22"/>
          <w:szCs w:val="22"/>
          <w:rtl/>
        </w:rPr>
      </w:pPr>
      <w:r w:rsidRPr="00CC3DAD">
        <w:rPr>
          <w:rFonts w:ascii="Calibri" w:eastAsia="Calibri" w:hAnsi="Calibri" w:hint="cs"/>
          <w:sz w:val="22"/>
          <w:szCs w:val="22"/>
          <w:rtl/>
        </w:rPr>
        <w:t>ועל פי היתר בניה מס' ____________</w:t>
      </w:r>
    </w:p>
    <w:p w:rsidR="00017401" w:rsidRPr="00CC3DAD" w:rsidRDefault="00017401" w:rsidP="00017401">
      <w:pPr>
        <w:spacing w:before="0" w:after="160" w:line="259" w:lineRule="auto"/>
        <w:ind w:left="2880"/>
        <w:jc w:val="left"/>
        <w:rPr>
          <w:rFonts w:ascii="Calibri" w:eastAsia="Calibri" w:hAnsi="Calibri"/>
          <w:sz w:val="22"/>
          <w:szCs w:val="22"/>
          <w:rtl/>
        </w:rPr>
      </w:pPr>
    </w:p>
    <w:p w:rsidR="00017401" w:rsidRPr="00CC3DAD" w:rsidRDefault="00017401" w:rsidP="00017401">
      <w:pPr>
        <w:spacing w:before="0" w:after="160" w:line="259" w:lineRule="auto"/>
        <w:ind w:left="2880"/>
        <w:jc w:val="left"/>
        <w:rPr>
          <w:rFonts w:ascii="Calibri" w:eastAsia="Calibri" w:hAnsi="Calibri"/>
          <w:sz w:val="22"/>
          <w:szCs w:val="22"/>
          <w:rtl/>
        </w:rPr>
      </w:pPr>
      <w:r w:rsidRPr="00CC3DAD">
        <w:rPr>
          <w:rFonts w:ascii="Calibri" w:eastAsia="Calibri" w:hAnsi="Calibri" w:hint="cs"/>
          <w:sz w:val="22"/>
          <w:szCs w:val="22"/>
          <w:rtl/>
        </w:rPr>
        <w:t>מצהיר בזה לאמור:</w:t>
      </w:r>
    </w:p>
    <w:p w:rsidR="00017401" w:rsidRPr="00CC3DAD" w:rsidRDefault="00017401" w:rsidP="00017401">
      <w:pPr>
        <w:numPr>
          <w:ilvl w:val="0"/>
          <w:numId w:val="10"/>
        </w:numPr>
        <w:spacing w:before="0" w:after="160" w:line="276" w:lineRule="auto"/>
        <w:ind w:left="2160"/>
        <w:jc w:val="left"/>
        <w:rPr>
          <w:rFonts w:ascii="Calibri" w:eastAsia="Calibri" w:hAnsi="Calibri"/>
          <w:sz w:val="22"/>
          <w:szCs w:val="22"/>
          <w:rtl/>
        </w:rPr>
      </w:pPr>
      <w:r w:rsidRPr="00CC3DAD">
        <w:rPr>
          <w:rFonts w:ascii="Calibri" w:eastAsia="Calibri" w:hAnsi="Calibri" w:hint="cs"/>
          <w:sz w:val="22"/>
          <w:szCs w:val="22"/>
          <w:rtl/>
        </w:rPr>
        <w:t xml:space="preserve">אני אחראי לביצוע שלד </w:t>
      </w:r>
      <w:proofErr w:type="spellStart"/>
      <w:r w:rsidRPr="00CC3DAD">
        <w:rPr>
          <w:rFonts w:ascii="Calibri" w:eastAsia="Calibri" w:hAnsi="Calibri" w:hint="cs"/>
          <w:sz w:val="22"/>
          <w:szCs w:val="22"/>
          <w:rtl/>
        </w:rPr>
        <w:t>הבנין</w:t>
      </w:r>
      <w:proofErr w:type="spellEnd"/>
      <w:r w:rsidRPr="00CC3DAD">
        <w:rPr>
          <w:rFonts w:ascii="Calibri" w:eastAsia="Calibri" w:hAnsi="Calibri" w:hint="cs"/>
          <w:sz w:val="22"/>
          <w:szCs w:val="22"/>
          <w:rtl/>
        </w:rPr>
        <w:t xml:space="preserve"> הנזכר לעיל ואני מצהיר כי השלד בוצע על פי כל דין החל על ביצוע השלד, בהתאם להיתר הבניה ולרבות בהתאם להוראות העוסקות בשלד </w:t>
      </w:r>
      <w:proofErr w:type="spellStart"/>
      <w:r w:rsidRPr="00CC3DAD">
        <w:rPr>
          <w:rFonts w:ascii="Calibri" w:eastAsia="Calibri" w:hAnsi="Calibri" w:hint="cs"/>
          <w:sz w:val="22"/>
          <w:szCs w:val="22"/>
          <w:rtl/>
        </w:rPr>
        <w:t>הבנין</w:t>
      </w:r>
      <w:proofErr w:type="spellEnd"/>
      <w:r w:rsidRPr="00CC3DAD">
        <w:rPr>
          <w:rFonts w:ascii="Calibri" w:eastAsia="Calibri" w:hAnsi="Calibri" w:hint="cs"/>
          <w:sz w:val="22"/>
          <w:szCs w:val="22"/>
          <w:rtl/>
        </w:rPr>
        <w:t xml:space="preserve"> בחלק ה' בתוספת </w:t>
      </w:r>
      <w:proofErr w:type="spellStart"/>
      <w:r w:rsidRPr="00CC3DAD">
        <w:rPr>
          <w:rFonts w:ascii="Calibri" w:eastAsia="Calibri" w:hAnsi="Calibri" w:hint="cs"/>
          <w:sz w:val="22"/>
          <w:szCs w:val="22"/>
          <w:rtl/>
        </w:rPr>
        <w:t>השניה</w:t>
      </w:r>
      <w:proofErr w:type="spellEnd"/>
      <w:r w:rsidRPr="00CC3DAD">
        <w:rPr>
          <w:rFonts w:ascii="Calibri" w:eastAsia="Calibri" w:hAnsi="Calibri" w:hint="cs"/>
          <w:sz w:val="22"/>
          <w:szCs w:val="22"/>
          <w:rtl/>
        </w:rPr>
        <w:t xml:space="preserve">, בהתאם </w:t>
      </w:r>
      <w:proofErr w:type="spellStart"/>
      <w:r w:rsidRPr="00CC3DAD">
        <w:rPr>
          <w:rFonts w:ascii="Calibri" w:eastAsia="Calibri" w:hAnsi="Calibri" w:hint="cs"/>
          <w:sz w:val="22"/>
          <w:szCs w:val="22"/>
          <w:rtl/>
        </w:rPr>
        <w:t>לתכניות</w:t>
      </w:r>
      <w:proofErr w:type="spellEnd"/>
      <w:r w:rsidRPr="00CC3DAD">
        <w:rPr>
          <w:rFonts w:ascii="Calibri" w:eastAsia="Calibri" w:hAnsi="Calibri" w:hint="cs"/>
          <w:sz w:val="22"/>
          <w:szCs w:val="22"/>
          <w:rtl/>
        </w:rPr>
        <w:t xml:space="preserve"> שערך מתכנן שלד </w:t>
      </w:r>
      <w:proofErr w:type="spellStart"/>
      <w:r w:rsidRPr="00CC3DAD">
        <w:rPr>
          <w:rFonts w:ascii="Calibri" w:eastAsia="Calibri" w:hAnsi="Calibri" w:hint="cs"/>
          <w:sz w:val="22"/>
          <w:szCs w:val="22"/>
          <w:rtl/>
        </w:rPr>
        <w:t>הבנין</w:t>
      </w:r>
      <w:proofErr w:type="spellEnd"/>
      <w:r w:rsidRPr="00CC3DAD">
        <w:rPr>
          <w:rFonts w:ascii="Calibri" w:eastAsia="Calibri" w:hAnsi="Calibri" w:hint="cs"/>
          <w:sz w:val="22"/>
          <w:szCs w:val="22"/>
          <w:rtl/>
        </w:rPr>
        <w:t>, וכמפורט להלן:</w:t>
      </w:r>
    </w:p>
    <w:p w:rsidR="00017401" w:rsidRPr="00CC3DAD" w:rsidRDefault="00017401" w:rsidP="00017401">
      <w:pPr>
        <w:spacing w:before="0" w:after="160" w:line="276" w:lineRule="auto"/>
        <w:ind w:left="2160"/>
        <w:jc w:val="left"/>
        <w:rPr>
          <w:rFonts w:ascii="Calibri" w:eastAsia="Calibri" w:hAnsi="Calibri"/>
          <w:sz w:val="22"/>
          <w:szCs w:val="22"/>
          <w:rtl/>
        </w:rPr>
      </w:pPr>
      <w:r w:rsidRPr="00CC3DAD">
        <w:rPr>
          <w:rFonts w:ascii="Calibri" w:eastAsia="Calibri" w:hAnsi="Calibri" w:hint="cs"/>
          <w:sz w:val="22"/>
          <w:szCs w:val="22"/>
          <w:rtl/>
        </w:rPr>
        <w:t>(א)  הקרקע נבדקה והביסוס בוצע על פי תכנונו של מתכנן השלד;</w:t>
      </w:r>
    </w:p>
    <w:p w:rsidR="00017401" w:rsidRPr="00CC3DAD" w:rsidRDefault="00017401" w:rsidP="00017401">
      <w:pPr>
        <w:spacing w:before="0" w:after="160" w:line="259" w:lineRule="auto"/>
        <w:ind w:left="2160"/>
        <w:jc w:val="left"/>
        <w:rPr>
          <w:rFonts w:ascii="Calibri" w:eastAsia="Calibri" w:hAnsi="Calibri"/>
          <w:sz w:val="22"/>
          <w:szCs w:val="22"/>
          <w:rtl/>
        </w:rPr>
      </w:pPr>
      <w:r w:rsidRPr="00CC3DAD">
        <w:rPr>
          <w:rFonts w:ascii="Calibri" w:eastAsia="Calibri" w:hAnsi="Calibri" w:hint="cs"/>
          <w:sz w:val="22"/>
          <w:szCs w:val="22"/>
          <w:rtl/>
        </w:rPr>
        <w:t xml:space="preserve">(ב)  שלד מבטון מזוין הוקם על פי הוראות הביצוע בתקן ישראלי, ת"י 466 על חלקיו; ועל פי </w:t>
      </w:r>
    </w:p>
    <w:p w:rsidR="00017401" w:rsidRPr="00CC3DAD" w:rsidRDefault="00017401" w:rsidP="00017401">
      <w:pPr>
        <w:spacing w:before="0" w:after="160" w:line="259" w:lineRule="auto"/>
        <w:ind w:left="2160"/>
        <w:jc w:val="left"/>
        <w:rPr>
          <w:rFonts w:ascii="Calibri" w:eastAsia="Calibri" w:hAnsi="Calibri"/>
          <w:sz w:val="22"/>
          <w:szCs w:val="22"/>
          <w:rtl/>
        </w:rPr>
      </w:pPr>
      <w:r w:rsidRPr="00CC3DAD">
        <w:rPr>
          <w:rFonts w:ascii="Calibri" w:eastAsia="Calibri" w:hAnsi="Calibri" w:hint="cs"/>
          <w:sz w:val="22"/>
          <w:szCs w:val="22"/>
          <w:rtl/>
        </w:rPr>
        <w:t xml:space="preserve">       תקן ישראלי, ת"י 904 לעניין </w:t>
      </w:r>
      <w:proofErr w:type="spellStart"/>
      <w:r w:rsidRPr="00CC3DAD">
        <w:rPr>
          <w:rFonts w:ascii="Calibri" w:eastAsia="Calibri" w:hAnsi="Calibri" w:hint="cs"/>
          <w:sz w:val="22"/>
          <w:szCs w:val="22"/>
          <w:rtl/>
        </w:rPr>
        <w:t>טפסות</w:t>
      </w:r>
      <w:proofErr w:type="spellEnd"/>
      <w:r w:rsidRPr="00CC3DAD">
        <w:rPr>
          <w:rFonts w:ascii="Calibri" w:eastAsia="Calibri" w:hAnsi="Calibri" w:hint="cs"/>
          <w:sz w:val="22"/>
          <w:szCs w:val="22"/>
          <w:rtl/>
        </w:rPr>
        <w:t xml:space="preserve"> </w:t>
      </w:r>
      <w:proofErr w:type="spellStart"/>
      <w:r w:rsidRPr="00CC3DAD">
        <w:rPr>
          <w:rFonts w:ascii="Calibri" w:eastAsia="Calibri" w:hAnsi="Calibri" w:hint="cs"/>
          <w:sz w:val="22"/>
          <w:szCs w:val="22"/>
          <w:rtl/>
        </w:rPr>
        <w:t>ות"י</w:t>
      </w:r>
      <w:proofErr w:type="spellEnd"/>
      <w:r w:rsidRPr="00CC3DAD">
        <w:rPr>
          <w:rFonts w:ascii="Calibri" w:eastAsia="Calibri" w:hAnsi="Calibri" w:hint="cs"/>
          <w:sz w:val="22"/>
          <w:szCs w:val="22"/>
          <w:rtl/>
        </w:rPr>
        <w:t xml:space="preserve"> 1139 לעניין פיגומים;</w:t>
      </w:r>
    </w:p>
    <w:p w:rsidR="00017401" w:rsidRPr="00CC3DAD" w:rsidRDefault="00017401" w:rsidP="00017401">
      <w:pPr>
        <w:spacing w:before="0" w:after="160" w:line="259" w:lineRule="auto"/>
        <w:ind w:left="2160"/>
        <w:jc w:val="left"/>
        <w:rPr>
          <w:rFonts w:ascii="Calibri" w:eastAsia="Calibri" w:hAnsi="Calibri"/>
          <w:sz w:val="22"/>
          <w:szCs w:val="22"/>
          <w:rtl/>
        </w:rPr>
      </w:pPr>
      <w:r w:rsidRPr="00CC3DAD">
        <w:rPr>
          <w:rFonts w:ascii="Calibri" w:eastAsia="Calibri" w:hAnsi="Calibri" w:hint="cs"/>
          <w:sz w:val="22"/>
          <w:szCs w:val="22"/>
          <w:rtl/>
        </w:rPr>
        <w:t xml:space="preserve">(ג)  כל החומרים והמוצרים המרכיבים את שלד </w:t>
      </w:r>
      <w:proofErr w:type="spellStart"/>
      <w:r w:rsidRPr="00CC3DAD">
        <w:rPr>
          <w:rFonts w:ascii="Calibri" w:eastAsia="Calibri" w:hAnsi="Calibri" w:hint="cs"/>
          <w:sz w:val="22"/>
          <w:szCs w:val="22"/>
          <w:rtl/>
        </w:rPr>
        <w:t>הבנין</w:t>
      </w:r>
      <w:proofErr w:type="spellEnd"/>
      <w:r w:rsidRPr="00CC3DAD">
        <w:rPr>
          <w:rFonts w:ascii="Calibri" w:eastAsia="Calibri" w:hAnsi="Calibri" w:hint="cs"/>
          <w:sz w:val="22"/>
          <w:szCs w:val="22"/>
          <w:rtl/>
        </w:rPr>
        <w:t xml:space="preserve"> מתאימים לדרישות התקנים </w:t>
      </w:r>
    </w:p>
    <w:p w:rsidR="00017401" w:rsidRPr="00CC3DAD" w:rsidRDefault="00017401" w:rsidP="00017401">
      <w:pPr>
        <w:spacing w:before="0" w:after="160" w:line="259" w:lineRule="auto"/>
        <w:ind w:left="2160"/>
        <w:jc w:val="left"/>
        <w:rPr>
          <w:rFonts w:ascii="Calibri" w:eastAsia="Calibri" w:hAnsi="Calibri"/>
          <w:sz w:val="22"/>
          <w:szCs w:val="22"/>
          <w:rtl/>
        </w:rPr>
      </w:pPr>
      <w:r w:rsidRPr="00CC3DAD">
        <w:rPr>
          <w:rFonts w:ascii="Calibri" w:eastAsia="Calibri" w:hAnsi="Calibri" w:hint="cs"/>
          <w:sz w:val="22"/>
          <w:szCs w:val="22"/>
          <w:rtl/>
        </w:rPr>
        <w:t xml:space="preserve">     המתאימים והם בהתאם להוראות חלק ה' בתוספת </w:t>
      </w:r>
      <w:proofErr w:type="spellStart"/>
      <w:r w:rsidRPr="00CC3DAD">
        <w:rPr>
          <w:rFonts w:ascii="Calibri" w:eastAsia="Calibri" w:hAnsi="Calibri" w:hint="cs"/>
          <w:sz w:val="22"/>
          <w:szCs w:val="22"/>
          <w:rtl/>
        </w:rPr>
        <w:t>השניה</w:t>
      </w:r>
      <w:proofErr w:type="spellEnd"/>
      <w:r w:rsidRPr="00CC3DAD">
        <w:rPr>
          <w:rFonts w:ascii="Calibri" w:eastAsia="Calibri" w:hAnsi="Calibri" w:hint="cs"/>
          <w:sz w:val="22"/>
          <w:szCs w:val="22"/>
          <w:rtl/>
        </w:rPr>
        <w:t>;</w:t>
      </w:r>
    </w:p>
    <w:p w:rsidR="00017401" w:rsidRPr="00CC3DAD" w:rsidRDefault="00017401" w:rsidP="00017401">
      <w:pPr>
        <w:numPr>
          <w:ilvl w:val="0"/>
          <w:numId w:val="11"/>
        </w:numPr>
        <w:spacing w:before="0" w:after="160" w:line="240" w:lineRule="auto"/>
        <w:ind w:left="2520"/>
        <w:jc w:val="left"/>
        <w:rPr>
          <w:rFonts w:ascii="Calibri" w:eastAsia="Calibri" w:hAnsi="Calibri"/>
          <w:sz w:val="22"/>
          <w:szCs w:val="22"/>
        </w:rPr>
      </w:pPr>
      <w:r w:rsidRPr="00CC3DAD">
        <w:rPr>
          <w:rFonts w:ascii="Calibri" w:eastAsia="Calibri" w:hAnsi="Calibri" w:hint="cs"/>
          <w:sz w:val="22"/>
          <w:szCs w:val="22"/>
          <w:rtl/>
        </w:rPr>
        <w:t xml:space="preserve">כל בדיקות שלד </w:t>
      </w:r>
      <w:proofErr w:type="spellStart"/>
      <w:r w:rsidRPr="00CC3DAD">
        <w:rPr>
          <w:rFonts w:ascii="Calibri" w:eastAsia="Calibri" w:hAnsi="Calibri" w:hint="cs"/>
          <w:sz w:val="22"/>
          <w:szCs w:val="22"/>
          <w:rtl/>
        </w:rPr>
        <w:t>הבנין</w:t>
      </w:r>
      <w:proofErr w:type="spellEnd"/>
      <w:r w:rsidRPr="00CC3DAD">
        <w:rPr>
          <w:rFonts w:ascii="Calibri" w:eastAsia="Calibri" w:hAnsi="Calibri" w:hint="cs"/>
          <w:sz w:val="22"/>
          <w:szCs w:val="22"/>
          <w:rtl/>
        </w:rPr>
        <w:t xml:space="preserve"> ומרכיביו בוצעו על פי התקנים המתאימים ובהתאם להוראות התוספת השנייה; תוצאות הבדיקות הועברו למתכנן השלד ובוצעו תיקונים על פי הנחיותיו, ככל שניתנו;</w:t>
      </w:r>
    </w:p>
    <w:p w:rsidR="00017401" w:rsidRPr="00CC3DAD" w:rsidRDefault="00017401" w:rsidP="00017401">
      <w:pPr>
        <w:numPr>
          <w:ilvl w:val="0"/>
          <w:numId w:val="11"/>
        </w:numPr>
        <w:spacing w:before="0" w:after="160" w:line="276" w:lineRule="auto"/>
        <w:ind w:left="2520"/>
        <w:jc w:val="left"/>
        <w:rPr>
          <w:rFonts w:ascii="Calibri" w:eastAsia="Calibri" w:hAnsi="Calibri"/>
          <w:sz w:val="22"/>
          <w:szCs w:val="22"/>
          <w:rtl/>
        </w:rPr>
      </w:pPr>
      <w:r w:rsidRPr="00CC3DAD">
        <w:rPr>
          <w:rFonts w:ascii="Calibri" w:eastAsia="Calibri" w:hAnsi="Calibri" w:hint="cs"/>
          <w:sz w:val="22"/>
          <w:szCs w:val="22"/>
          <w:rtl/>
        </w:rPr>
        <w:t>בלי לפגוע בכלליות האמור לעיל, לא ביצעתי כל תקרת צלעות שלא בהתאם להוראות הביצוע בתקן ישראלי, ת"י 466 חלק 2.</w:t>
      </w:r>
    </w:p>
    <w:p w:rsidR="00017401" w:rsidRPr="00CC3DAD" w:rsidRDefault="00017401" w:rsidP="00017401">
      <w:pPr>
        <w:numPr>
          <w:ilvl w:val="0"/>
          <w:numId w:val="10"/>
        </w:numPr>
        <w:spacing w:before="0" w:after="160" w:line="276" w:lineRule="auto"/>
        <w:ind w:left="2160"/>
        <w:jc w:val="left"/>
        <w:rPr>
          <w:rFonts w:ascii="Calibri" w:eastAsia="Calibri" w:hAnsi="Calibri"/>
          <w:sz w:val="22"/>
          <w:szCs w:val="22"/>
          <w:rtl/>
        </w:rPr>
      </w:pPr>
      <w:r w:rsidRPr="00CC3DAD">
        <w:rPr>
          <w:rFonts w:ascii="Calibri" w:eastAsia="Calibri" w:hAnsi="Calibri" w:hint="cs"/>
          <w:sz w:val="22"/>
          <w:szCs w:val="22"/>
          <w:rtl/>
        </w:rPr>
        <w:t xml:space="preserve">הקמת השלד נעשתה בהתאם לשיטת הבניה התואמת את הוראות כל דין, לרבות פרט 5.03 בתוספת </w:t>
      </w:r>
      <w:proofErr w:type="spellStart"/>
      <w:r w:rsidRPr="00CC3DAD">
        <w:rPr>
          <w:rFonts w:ascii="Calibri" w:eastAsia="Calibri" w:hAnsi="Calibri" w:hint="cs"/>
          <w:sz w:val="22"/>
          <w:szCs w:val="22"/>
          <w:rtl/>
        </w:rPr>
        <w:t>השניה</w:t>
      </w:r>
      <w:proofErr w:type="spellEnd"/>
      <w:r w:rsidRPr="00CC3DAD">
        <w:rPr>
          <w:rFonts w:ascii="Calibri" w:eastAsia="Calibri" w:hAnsi="Calibri" w:hint="cs"/>
          <w:sz w:val="22"/>
          <w:szCs w:val="22"/>
          <w:rtl/>
        </w:rPr>
        <w:t>.</w:t>
      </w:r>
    </w:p>
    <w:p w:rsidR="00017401" w:rsidRPr="00053018" w:rsidRDefault="00017401" w:rsidP="00017401">
      <w:pPr>
        <w:numPr>
          <w:ilvl w:val="0"/>
          <w:numId w:val="10"/>
        </w:numPr>
        <w:spacing w:before="0" w:after="160" w:line="240" w:lineRule="auto"/>
        <w:ind w:left="2160"/>
        <w:jc w:val="left"/>
        <w:rPr>
          <w:rFonts w:ascii="Calibri" w:eastAsia="Calibri" w:hAnsi="Calibri"/>
          <w:sz w:val="22"/>
          <w:szCs w:val="22"/>
          <w:rtl/>
        </w:rPr>
      </w:pPr>
      <w:r w:rsidRPr="00CC3DAD">
        <w:rPr>
          <w:rFonts w:ascii="Calibri" w:eastAsia="Calibri" w:hAnsi="Calibri" w:hint="cs"/>
          <w:sz w:val="22"/>
          <w:szCs w:val="22"/>
          <w:rtl/>
        </w:rPr>
        <w:t xml:space="preserve">במקרה של תוספת לבניין קיים - ביצעתי את השלד באופן שיובטח כי </w:t>
      </w:r>
      <w:proofErr w:type="spellStart"/>
      <w:r w:rsidRPr="00CC3DAD">
        <w:rPr>
          <w:rFonts w:ascii="Calibri" w:eastAsia="Calibri" w:hAnsi="Calibri" w:hint="cs"/>
          <w:sz w:val="22"/>
          <w:szCs w:val="22"/>
          <w:rtl/>
        </w:rPr>
        <w:t>הבנין</w:t>
      </w:r>
      <w:proofErr w:type="spellEnd"/>
      <w:r w:rsidRPr="00CC3DAD">
        <w:rPr>
          <w:rFonts w:ascii="Calibri" w:eastAsia="Calibri" w:hAnsi="Calibri" w:hint="cs"/>
          <w:sz w:val="22"/>
          <w:szCs w:val="22"/>
          <w:rtl/>
        </w:rPr>
        <w:t xml:space="preserve"> יוכל לשאת את העומסים שעשויים להיות מופעלים עליו בשל התוספת </w:t>
      </w:r>
      <w:proofErr w:type="spellStart"/>
      <w:r w:rsidRPr="00CC3DAD">
        <w:rPr>
          <w:rFonts w:ascii="Calibri" w:eastAsia="Calibri" w:hAnsi="Calibri" w:hint="cs"/>
          <w:sz w:val="22"/>
          <w:szCs w:val="22"/>
          <w:rtl/>
        </w:rPr>
        <w:t>לבנין</w:t>
      </w:r>
      <w:proofErr w:type="spellEnd"/>
      <w:r w:rsidRPr="00CC3DAD">
        <w:rPr>
          <w:rFonts w:ascii="Calibri" w:eastAsia="Calibri" w:hAnsi="Calibri" w:hint="cs"/>
          <w:sz w:val="22"/>
          <w:szCs w:val="22"/>
          <w:rtl/>
        </w:rPr>
        <w:t>.</w:t>
      </w:r>
    </w:p>
    <w:p w:rsidR="00017401" w:rsidRPr="00CC3DAD" w:rsidRDefault="00017401" w:rsidP="00017401">
      <w:pPr>
        <w:keepNext/>
        <w:keepLines/>
        <w:numPr>
          <w:ilvl w:val="0"/>
          <w:numId w:val="9"/>
        </w:numPr>
        <w:spacing w:before="40" w:after="160" w:line="259" w:lineRule="auto"/>
        <w:ind w:left="0" w:firstLine="0"/>
        <w:jc w:val="right"/>
        <w:outlineLvl w:val="2"/>
        <w:rPr>
          <w:rFonts w:ascii="Calibri Light" w:hAnsi="Calibri Light" w:cs="Times New Roman"/>
          <w:color w:val="1F4D78"/>
          <w:sz w:val="24"/>
          <w:rtl/>
        </w:rPr>
      </w:pPr>
      <w:r w:rsidRPr="00CC3DAD">
        <w:rPr>
          <w:rFonts w:ascii="Calibri Light" w:hAnsi="Calibri Light" w:cs="Times New Roman" w:hint="cs"/>
          <w:color w:val="1F4D78"/>
          <w:sz w:val="24"/>
          <w:rtl/>
        </w:rPr>
        <w:t xml:space="preserve">                                                                                               ולראיה באתי על החתום  </w:t>
      </w:r>
    </w:p>
    <w:p w:rsidR="00EF64CC" w:rsidRPr="00017401" w:rsidRDefault="00017401" w:rsidP="00017401">
      <w:pPr>
        <w:spacing w:before="0" w:after="160" w:line="259" w:lineRule="auto"/>
        <w:jc w:val="right"/>
        <w:rPr>
          <w:rFonts w:ascii="Calibri" w:eastAsia="Calibri" w:hAnsi="Calibri"/>
          <w:b/>
          <w:bCs/>
          <w:sz w:val="24"/>
        </w:rPr>
      </w:pPr>
      <w:r w:rsidRPr="00CC3DAD">
        <w:rPr>
          <w:rFonts w:ascii="Calibri" w:eastAsia="Calibri" w:hAnsi="Calibri" w:hint="cs"/>
          <w:b/>
          <w:bCs/>
          <w:sz w:val="24"/>
          <w:rtl/>
        </w:rPr>
        <w:t xml:space="preserve">                                                                                                                                            ________________                                                                                                                                                                              חתימת  המצהיר</w:t>
      </w:r>
      <w:bookmarkStart w:id="0" w:name="_GoBack"/>
      <w:bookmarkEnd w:id="0"/>
    </w:p>
    <w:sectPr w:rsidR="00EF64CC" w:rsidRPr="00017401" w:rsidSect="00DC10FE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F8D" w:rsidRDefault="00623F8D" w:rsidP="00633390">
    <w:pPr>
      <w:pStyle w:val="a6"/>
      <w:tabs>
        <w:tab w:val="clear" w:pos="4153"/>
        <w:tab w:val="clear" w:pos="8306"/>
        <w:tab w:val="center" w:pos="2898"/>
      </w:tabs>
      <w:spacing w:before="0" w:line="240" w:lineRule="auto"/>
      <w:ind w:right="-18"/>
      <w:jc w:val="left"/>
      <w:rPr>
        <w:rFonts w:ascii="Tahoma" w:hAnsi="Tahoma" w:cs="Tahoma"/>
        <w:color w:val="808080"/>
        <w:sz w:val="20"/>
        <w:szCs w:val="20"/>
        <w:rtl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F8D" w:rsidRDefault="00623F8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F8D" w:rsidRPr="008F1EF6" w:rsidRDefault="00623F8D" w:rsidP="00A81B42">
    <w:pPr>
      <w:pStyle w:val="aa"/>
      <w:spacing w:before="120" w:after="120" w:line="240" w:lineRule="auto"/>
      <w:ind w:left="-372" w:right="0" w:firstLine="372"/>
      <w:jc w:val="left"/>
      <w:rPr>
        <w:rFonts w:ascii="Tahoma" w:hAnsi="Tahoma" w:cs="Tahoma"/>
        <w:bCs/>
        <w:i/>
        <w:color w:val="000000"/>
        <w:sz w:val="32"/>
        <w:szCs w:val="32"/>
        <w:rtl/>
        <w:lang w:val="en-GB"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F8D" w:rsidRDefault="00623F8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D000E"/>
    <w:multiLevelType w:val="hybridMultilevel"/>
    <w:tmpl w:val="BE600DF8"/>
    <w:lvl w:ilvl="0" w:tplc="17DA67C2">
      <w:start w:val="4"/>
      <w:numFmt w:val="hebrew1"/>
      <w:lvlText w:val="(%1)"/>
      <w:lvlJc w:val="left"/>
      <w:pPr>
        <w:tabs>
          <w:tab w:val="num" w:pos="1080"/>
        </w:tabs>
        <w:ind w:left="1080" w:right="1080" w:hanging="360"/>
      </w:pPr>
      <w:rPr>
        <w:rFonts w:hint="cs"/>
      </w:rPr>
    </w:lvl>
    <w:lvl w:ilvl="1" w:tplc="5D3ACC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" w15:restartNumberingAfterBreak="0">
    <w:nsid w:val="1EBB117C"/>
    <w:multiLevelType w:val="hybridMultilevel"/>
    <w:tmpl w:val="0FD8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730D8"/>
    <w:multiLevelType w:val="hybridMultilevel"/>
    <w:tmpl w:val="1B8E6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723AB"/>
    <w:multiLevelType w:val="hybridMultilevel"/>
    <w:tmpl w:val="63BA7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B78CF"/>
    <w:multiLevelType w:val="hybridMultilevel"/>
    <w:tmpl w:val="028AA030"/>
    <w:lvl w:ilvl="0" w:tplc="24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01C2B"/>
    <w:multiLevelType w:val="hybridMultilevel"/>
    <w:tmpl w:val="39168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137FE"/>
    <w:multiLevelType w:val="hybridMultilevel"/>
    <w:tmpl w:val="4DA41EEA"/>
    <w:lvl w:ilvl="0" w:tplc="9E42FA42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 w15:restartNumberingAfterBreak="0">
    <w:nsid w:val="66D2403C"/>
    <w:multiLevelType w:val="hybridMultilevel"/>
    <w:tmpl w:val="E998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F33AD"/>
    <w:multiLevelType w:val="hybridMultilevel"/>
    <w:tmpl w:val="1E8E8CBE"/>
    <w:lvl w:ilvl="0" w:tplc="96C6BEA4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F03D10"/>
    <w:multiLevelType w:val="hybridMultilevel"/>
    <w:tmpl w:val="450AF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43B6C"/>
    <w:multiLevelType w:val="hybridMultilevel"/>
    <w:tmpl w:val="A9CA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2"/>
  </w:num>
  <w:num w:numId="8">
    <w:abstractNumId w:val="3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40"/>
    <w:rsid w:val="00017401"/>
    <w:rsid w:val="00063966"/>
    <w:rsid w:val="000A1D9B"/>
    <w:rsid w:val="001977B7"/>
    <w:rsid w:val="00314DD8"/>
    <w:rsid w:val="003632EF"/>
    <w:rsid w:val="0050193C"/>
    <w:rsid w:val="005745B5"/>
    <w:rsid w:val="0058755A"/>
    <w:rsid w:val="005A696C"/>
    <w:rsid w:val="00623F8D"/>
    <w:rsid w:val="006C377B"/>
    <w:rsid w:val="00775AC9"/>
    <w:rsid w:val="00792B76"/>
    <w:rsid w:val="00944040"/>
    <w:rsid w:val="00A1189F"/>
    <w:rsid w:val="00A60CEF"/>
    <w:rsid w:val="00BA7B6D"/>
    <w:rsid w:val="00C34C9A"/>
    <w:rsid w:val="00D43580"/>
    <w:rsid w:val="00DC10FE"/>
    <w:rsid w:val="00E977F4"/>
    <w:rsid w:val="00EF64CC"/>
    <w:rsid w:val="00F03EDA"/>
    <w:rsid w:val="00F31650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012BA"/>
  <w15:chartTrackingRefBased/>
  <w15:docId w15:val="{3781BEFD-6652-4798-9417-C25E4A05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טקסט רגיל1"/>
    <w:qFormat/>
    <w:rsid w:val="00944040"/>
    <w:pPr>
      <w:bidi/>
      <w:spacing w:before="200" w:after="0" w:line="360" w:lineRule="auto"/>
      <w:jc w:val="both"/>
    </w:pPr>
    <w:rPr>
      <w:rFonts w:ascii="Tahoma" w:eastAsia="Times New Roman" w:hAnsi="Tahoma" w:cs="David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4040"/>
    <w:rPr>
      <w:color w:val="808080"/>
    </w:rPr>
  </w:style>
  <w:style w:type="character" w:customStyle="1" w:styleId="Style2">
    <w:name w:val="Style2"/>
    <w:basedOn w:val="a0"/>
    <w:uiPriority w:val="1"/>
    <w:qFormat/>
    <w:rsid w:val="00944040"/>
    <w:rPr>
      <w:rFonts w:ascii="Tahoma" w:eastAsia="Tahoma" w:hAnsi="Tahoma" w:cs="Tahoma"/>
      <w:b/>
      <w:bCs/>
      <w:color w:val="000000" w:themeColor="text1"/>
      <w:sz w:val="24"/>
      <w:szCs w:val="24"/>
      <w:u w:val="single"/>
    </w:rPr>
  </w:style>
  <w:style w:type="character" w:customStyle="1" w:styleId="Style3">
    <w:name w:val="Style3"/>
    <w:basedOn w:val="a0"/>
    <w:uiPriority w:val="1"/>
    <w:qFormat/>
    <w:rsid w:val="00944040"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customStyle="1" w:styleId="Style4">
    <w:name w:val="Style4"/>
    <w:basedOn w:val="a0"/>
    <w:uiPriority w:val="1"/>
    <w:qFormat/>
    <w:rsid w:val="00944040"/>
    <w:rPr>
      <w:rFonts w:ascii="Tahoma" w:eastAsia="Tahoma" w:hAnsi="Tahoma" w:cs="Tahoma"/>
      <w:sz w:val="20"/>
      <w:szCs w:val="20"/>
    </w:rPr>
  </w:style>
  <w:style w:type="character" w:customStyle="1" w:styleId="Style5">
    <w:name w:val="Style5"/>
    <w:basedOn w:val="a0"/>
    <w:uiPriority w:val="1"/>
    <w:qFormat/>
    <w:rsid w:val="00944040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customStyle="1" w:styleId="Style10">
    <w:name w:val="Style10"/>
    <w:basedOn w:val="a0"/>
    <w:uiPriority w:val="1"/>
    <w:qFormat/>
    <w:rsid w:val="00DC10FE"/>
    <w:rPr>
      <w:rFonts w:ascii="Tahoma" w:hAnsi="Tahoma" w:cs="Tahoma"/>
      <w:b/>
      <w:bCs/>
      <w:iCs w:val="0"/>
      <w:caps w:val="0"/>
      <w:smallCaps w:val="0"/>
      <w:strike w:val="0"/>
      <w:dstrike w:val="0"/>
      <w:vanish w:val="0"/>
      <w:color w:val="000000" w:themeColor="text1"/>
      <w:sz w:val="24"/>
      <w:szCs w:val="24"/>
      <w:u w:val="single" w:color="000000" w:themeColor="text1"/>
      <w:vertAlign w:val="baseline"/>
    </w:rPr>
  </w:style>
  <w:style w:type="character" w:customStyle="1" w:styleId="Style20">
    <w:name w:val="Style20"/>
    <w:basedOn w:val="a0"/>
    <w:uiPriority w:val="1"/>
    <w:qFormat/>
    <w:rsid w:val="00DC10FE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paragraph" w:styleId="a4">
    <w:name w:val="List Paragraph"/>
    <w:basedOn w:val="a"/>
    <w:uiPriority w:val="34"/>
    <w:qFormat/>
    <w:rsid w:val="00792B76"/>
    <w:pPr>
      <w:ind w:left="720"/>
      <w:contextualSpacing/>
    </w:pPr>
  </w:style>
  <w:style w:type="table" w:styleId="a5">
    <w:name w:val="Table Grid"/>
    <w:basedOn w:val="a1"/>
    <w:rsid w:val="00A1189F"/>
    <w:pPr>
      <w:bidi/>
      <w:spacing w:before="200"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623F8D"/>
    <w:pPr>
      <w:tabs>
        <w:tab w:val="center" w:pos="4153"/>
        <w:tab w:val="right" w:pos="8306"/>
      </w:tabs>
    </w:pPr>
    <w:rPr>
      <w:rFonts w:ascii="Times New Roman" w:hAnsi="Times New Roman"/>
      <w:sz w:val="21"/>
    </w:rPr>
  </w:style>
  <w:style w:type="character" w:customStyle="1" w:styleId="a7">
    <w:name w:val="כותרת תחתונה תו"/>
    <w:basedOn w:val="a0"/>
    <w:link w:val="a6"/>
    <w:rsid w:val="00623F8D"/>
    <w:rPr>
      <w:rFonts w:ascii="Times New Roman" w:eastAsia="Times New Roman" w:hAnsi="Times New Roman" w:cs="David"/>
      <w:sz w:val="21"/>
      <w:szCs w:val="24"/>
    </w:rPr>
  </w:style>
  <w:style w:type="paragraph" w:styleId="a8">
    <w:name w:val="header"/>
    <w:basedOn w:val="a"/>
    <w:link w:val="a9"/>
    <w:rsid w:val="00623F8D"/>
    <w:pPr>
      <w:tabs>
        <w:tab w:val="center" w:pos="4153"/>
        <w:tab w:val="right" w:pos="8306"/>
      </w:tabs>
    </w:pPr>
    <w:rPr>
      <w:rFonts w:ascii="Times New Roman" w:hAnsi="Times New Roman"/>
      <w:sz w:val="21"/>
    </w:rPr>
  </w:style>
  <w:style w:type="character" w:customStyle="1" w:styleId="a9">
    <w:name w:val="כותרת עליונה תו"/>
    <w:basedOn w:val="a0"/>
    <w:link w:val="a8"/>
    <w:rsid w:val="00623F8D"/>
    <w:rPr>
      <w:rFonts w:ascii="Times New Roman" w:eastAsia="Times New Roman" w:hAnsi="Times New Roman" w:cs="David"/>
      <w:sz w:val="21"/>
      <w:szCs w:val="24"/>
    </w:rPr>
  </w:style>
  <w:style w:type="paragraph" w:styleId="aa">
    <w:name w:val="Body Text"/>
    <w:basedOn w:val="a"/>
    <w:link w:val="ab"/>
    <w:rsid w:val="00623F8D"/>
    <w:pPr>
      <w:spacing w:before="0"/>
      <w:ind w:right="720"/>
    </w:pPr>
    <w:rPr>
      <w:rFonts w:ascii="Times New Roman" w:hAnsi="Times New Roman"/>
      <w:sz w:val="24"/>
      <w:lang w:eastAsia="he-IL"/>
    </w:rPr>
  </w:style>
  <w:style w:type="character" w:customStyle="1" w:styleId="ab">
    <w:name w:val="גוף טקסט תו"/>
    <w:basedOn w:val="a0"/>
    <w:link w:val="aa"/>
    <w:rsid w:val="00623F8D"/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Style21">
    <w:name w:val="Style21"/>
    <w:basedOn w:val="a0"/>
    <w:uiPriority w:val="1"/>
    <w:qFormat/>
    <w:rsid w:val="00623F8D"/>
    <w:rPr>
      <w:rFonts w:ascii="Tahoma" w:eastAsia="Tahoma" w:hAnsi="Tahoma" w:cs="Tahoma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 כהן</dc:creator>
  <cp:keywords/>
  <dc:description/>
  <cp:lastModifiedBy>מור כהן</cp:lastModifiedBy>
  <cp:revision>2</cp:revision>
  <dcterms:created xsi:type="dcterms:W3CDTF">2024-06-13T08:41:00Z</dcterms:created>
  <dcterms:modified xsi:type="dcterms:W3CDTF">2024-06-13T08:41:00Z</dcterms:modified>
</cp:coreProperties>
</file>